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EFD93" w14:textId="77777777" w:rsidR="005169F7" w:rsidRPr="000E0DF9" w:rsidRDefault="005169F7" w:rsidP="00E03E8F">
      <w:pPr>
        <w:spacing w:after="240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</w:p>
    <w:p w14:paraId="14A35DD9" w14:textId="0211A0CA" w:rsidR="000E0DF9" w:rsidRPr="000E0DF9" w:rsidRDefault="005169F7" w:rsidP="00101FA8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 w:rsidRPr="000E0DF9">
        <w:rPr>
          <w:rFonts w:asciiTheme="minorBidi" w:hAnsiTheme="minorBidi" w:cstheme="minorBidi"/>
          <w:b/>
          <w:bCs/>
          <w:sz w:val="32"/>
          <w:szCs w:val="32"/>
        </w:rPr>
        <w:t xml:space="preserve">SCGC </w:t>
      </w:r>
      <w:r w:rsidR="00FE531D">
        <w:rPr>
          <w:rFonts w:asciiTheme="minorBidi" w:hAnsiTheme="minorBidi" w:cstheme="minorBidi" w:hint="cs"/>
          <w:b/>
          <w:bCs/>
          <w:sz w:val="32"/>
          <w:szCs w:val="32"/>
          <w:cs/>
        </w:rPr>
        <w:t>คว้า</w:t>
      </w:r>
      <w:r w:rsidR="00AA25C9" w:rsidRPr="000E0DF9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รางวัล </w:t>
      </w:r>
      <w:r w:rsidR="00AA25C9" w:rsidRPr="000E0DF9">
        <w:rPr>
          <w:rFonts w:asciiTheme="minorBidi" w:hAnsiTheme="minorBidi" w:cstheme="minorBidi"/>
          <w:b/>
          <w:bCs/>
          <w:sz w:val="32"/>
          <w:szCs w:val="32"/>
        </w:rPr>
        <w:t>I</w:t>
      </w:r>
      <w:r w:rsidR="00AA25C9" w:rsidRPr="000E0DF9">
        <w:rPr>
          <w:rFonts w:asciiTheme="minorBidi" w:hAnsiTheme="minorBidi" w:cstheme="minorBidi"/>
          <w:b/>
          <w:bCs/>
          <w:sz w:val="32"/>
          <w:szCs w:val="32"/>
          <w:cs/>
        </w:rPr>
        <w:t>-</w:t>
      </w:r>
      <w:r w:rsidR="00AA25C9" w:rsidRPr="000E0DF9">
        <w:rPr>
          <w:rFonts w:asciiTheme="minorBidi" w:hAnsiTheme="minorBidi" w:cstheme="minorBidi"/>
          <w:b/>
          <w:bCs/>
          <w:sz w:val="32"/>
          <w:szCs w:val="32"/>
        </w:rPr>
        <w:t>EA</w:t>
      </w:r>
      <w:r w:rsidR="00AA25C9" w:rsidRPr="000E0DF9">
        <w:rPr>
          <w:rFonts w:asciiTheme="minorBidi" w:hAnsiTheme="minorBidi" w:cstheme="minorBidi"/>
          <w:b/>
          <w:bCs/>
          <w:sz w:val="32"/>
          <w:szCs w:val="32"/>
          <w:cs/>
        </w:rPr>
        <w:t>-</w:t>
      </w:r>
      <w:r w:rsidR="00AA25C9" w:rsidRPr="000E0DF9">
        <w:rPr>
          <w:rFonts w:asciiTheme="minorBidi" w:hAnsiTheme="minorBidi" w:cstheme="minorBidi"/>
          <w:b/>
          <w:bCs/>
          <w:sz w:val="32"/>
          <w:szCs w:val="32"/>
        </w:rPr>
        <w:t>T Sustainable Business Awards 2022</w:t>
      </w:r>
      <w:r w:rsidR="000E0DF9" w:rsidRPr="000E0DF9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ระดับสูงสุด </w:t>
      </w:r>
      <w:r w:rsidR="00EB776A">
        <w:rPr>
          <w:rFonts w:asciiTheme="minorBidi" w:hAnsiTheme="minorBidi" w:cstheme="minorBidi" w:hint="cs"/>
          <w:b/>
          <w:bCs/>
          <w:sz w:val="32"/>
          <w:szCs w:val="32"/>
          <w:cs/>
        </w:rPr>
        <w:t>ครั้งแรกในประเทศไทย</w:t>
      </w:r>
    </w:p>
    <w:p w14:paraId="2C3C00C9" w14:textId="6519D797" w:rsidR="005169F7" w:rsidRPr="000E0DF9" w:rsidRDefault="00A6482A" w:rsidP="00101FA8">
      <w:pPr>
        <w:jc w:val="center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>ตอกย้ำ</w:t>
      </w:r>
      <w:r w:rsidR="000E0DF9" w:rsidRPr="000E0DF9">
        <w:rPr>
          <w:rFonts w:asciiTheme="minorBidi" w:hAnsiTheme="minorBidi" w:cstheme="minorBidi" w:hint="cs"/>
          <w:b/>
          <w:bCs/>
          <w:sz w:val="32"/>
          <w:szCs w:val="32"/>
          <w:cs/>
        </w:rPr>
        <w:t>ความเป็นผู้นำเคมีภัณฑ์</w:t>
      </w:r>
      <w:r w:rsidR="00EB776A">
        <w:rPr>
          <w:rFonts w:asciiTheme="minorBidi" w:hAnsiTheme="minorBidi" w:cstheme="minorBidi" w:hint="cs"/>
          <w:b/>
          <w:bCs/>
          <w:sz w:val="32"/>
          <w:szCs w:val="32"/>
          <w:cs/>
        </w:rPr>
        <w:t>ครบวงจร</w:t>
      </w:r>
      <w:r w:rsidR="000E0DF9" w:rsidRPr="000E0DF9">
        <w:rPr>
          <w:rFonts w:asciiTheme="minorBidi" w:hAnsiTheme="minorBidi" w:cstheme="minorBidi" w:hint="cs"/>
          <w:b/>
          <w:bCs/>
          <w:sz w:val="32"/>
          <w:szCs w:val="32"/>
          <w:cs/>
        </w:rPr>
        <w:t>เพื่อความยั่งยืน</w:t>
      </w:r>
      <w:r w:rsidR="005169F7" w:rsidRPr="000E0DF9">
        <w:rPr>
          <w:rFonts w:asciiTheme="minorBidi" w:hAnsiTheme="minorBidi" w:cstheme="minorBidi"/>
          <w:b/>
          <w:bCs/>
          <w:sz w:val="32"/>
          <w:szCs w:val="32"/>
        </w:rPr>
        <w:br/>
      </w:r>
    </w:p>
    <w:p w14:paraId="5CBF5AC1" w14:textId="1FFF2D07" w:rsidR="005169F7" w:rsidRPr="00AC60D9" w:rsidRDefault="005169F7" w:rsidP="00AC60D9">
      <w:pPr>
        <w:pStyle w:val="NoSpacing"/>
        <w:ind w:firstLine="720"/>
        <w:jc w:val="thaiDistribute"/>
        <w:rPr>
          <w:rFonts w:asciiTheme="minorBidi" w:hAnsiTheme="minorBidi" w:hint="cs"/>
          <w:b/>
          <w:bCs/>
          <w:sz w:val="32"/>
          <w:szCs w:val="32"/>
        </w:rPr>
      </w:pPr>
      <w:r w:rsidRPr="00A6482A">
        <w:rPr>
          <w:rFonts w:asciiTheme="minorBidi" w:hAnsiTheme="minorBidi"/>
          <w:b/>
          <w:bCs/>
          <w:sz w:val="32"/>
          <w:szCs w:val="32"/>
          <w:cs/>
        </w:rPr>
        <w:t xml:space="preserve">กรุงเทพฯ – </w:t>
      </w:r>
      <w:r w:rsidR="00905883" w:rsidRPr="00A6482A">
        <w:rPr>
          <w:rFonts w:asciiTheme="minorBidi" w:hAnsiTheme="minorBidi"/>
          <w:b/>
          <w:bCs/>
          <w:sz w:val="32"/>
          <w:szCs w:val="32"/>
        </w:rPr>
        <w:t>12</w:t>
      </w:r>
      <w:r w:rsidR="00EE0613" w:rsidRPr="00A6482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905883" w:rsidRPr="00A6482A">
        <w:rPr>
          <w:rFonts w:asciiTheme="minorBidi" w:hAnsiTheme="minorBidi"/>
          <w:b/>
          <w:bCs/>
          <w:sz w:val="32"/>
          <w:szCs w:val="32"/>
          <w:cs/>
        </w:rPr>
        <w:t>ตุลา</w:t>
      </w:r>
      <w:r w:rsidR="00EE0613" w:rsidRPr="00A6482A">
        <w:rPr>
          <w:rFonts w:asciiTheme="minorBidi" w:hAnsiTheme="minorBidi"/>
          <w:b/>
          <w:bCs/>
          <w:sz w:val="32"/>
          <w:szCs w:val="32"/>
          <w:cs/>
        </w:rPr>
        <w:t>คม</w:t>
      </w:r>
      <w:r w:rsidRPr="00A6482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A6482A">
        <w:rPr>
          <w:rFonts w:asciiTheme="minorBidi" w:hAnsiTheme="minorBidi"/>
          <w:b/>
          <w:bCs/>
          <w:sz w:val="32"/>
          <w:szCs w:val="32"/>
        </w:rPr>
        <w:t>2565</w:t>
      </w:r>
      <w:r w:rsidRPr="00A6482A">
        <w:rPr>
          <w:rFonts w:asciiTheme="minorBidi" w:hAnsiTheme="minorBidi"/>
          <w:b/>
          <w:bCs/>
          <w:sz w:val="32"/>
          <w:szCs w:val="32"/>
          <w:cs/>
        </w:rPr>
        <w:t xml:space="preserve"> : </w:t>
      </w:r>
      <w:r w:rsidRPr="00A6482A">
        <w:rPr>
          <w:rFonts w:asciiTheme="minorBidi" w:hAnsiTheme="minorBidi"/>
          <w:sz w:val="32"/>
          <w:szCs w:val="32"/>
          <w:cs/>
        </w:rPr>
        <w:t>เอสซีจี เคมิคอลส์ หรือ</w:t>
      </w:r>
      <w:r w:rsidR="00442A92" w:rsidRPr="00A6482A">
        <w:rPr>
          <w:rFonts w:asciiTheme="minorBidi" w:hAnsiTheme="minorBidi"/>
          <w:sz w:val="32"/>
          <w:szCs w:val="32"/>
          <w:cs/>
        </w:rPr>
        <w:t>เอสซีจีซี (</w:t>
      </w:r>
      <w:r w:rsidR="00442A92" w:rsidRPr="00A6482A">
        <w:rPr>
          <w:rFonts w:asciiTheme="minorBidi" w:hAnsiTheme="minorBidi"/>
          <w:sz w:val="32"/>
          <w:szCs w:val="32"/>
        </w:rPr>
        <w:t>SCGC</w:t>
      </w:r>
      <w:r w:rsidR="00442A92" w:rsidRPr="00A6482A">
        <w:rPr>
          <w:rFonts w:asciiTheme="minorBidi" w:hAnsiTheme="minorBidi"/>
          <w:sz w:val="32"/>
          <w:szCs w:val="32"/>
          <w:cs/>
        </w:rPr>
        <w:t>)</w:t>
      </w:r>
      <w:r w:rsidRPr="00A6482A">
        <w:rPr>
          <w:rFonts w:asciiTheme="minorBidi" w:hAnsiTheme="minorBidi"/>
          <w:sz w:val="32"/>
          <w:szCs w:val="32"/>
          <w:cs/>
        </w:rPr>
        <w:t xml:space="preserve"> คว้ารางวัล </w:t>
      </w:r>
      <w:r w:rsidR="000E0DF9" w:rsidRPr="00A6482A">
        <w:rPr>
          <w:rFonts w:asciiTheme="minorBidi" w:hAnsiTheme="minorBidi"/>
          <w:sz w:val="32"/>
          <w:szCs w:val="32"/>
        </w:rPr>
        <w:t>I</w:t>
      </w:r>
      <w:r w:rsidR="000E0DF9" w:rsidRPr="00A6482A">
        <w:rPr>
          <w:rFonts w:asciiTheme="minorBidi" w:hAnsiTheme="minorBidi" w:cs="Cordia New"/>
          <w:sz w:val="32"/>
          <w:szCs w:val="32"/>
          <w:cs/>
        </w:rPr>
        <w:t>-</w:t>
      </w:r>
      <w:r w:rsidR="000E0DF9" w:rsidRPr="00A6482A">
        <w:rPr>
          <w:rFonts w:asciiTheme="minorBidi" w:hAnsiTheme="minorBidi"/>
          <w:sz w:val="32"/>
          <w:szCs w:val="32"/>
        </w:rPr>
        <w:t>EA</w:t>
      </w:r>
      <w:r w:rsidR="000E0DF9" w:rsidRPr="00A6482A">
        <w:rPr>
          <w:rFonts w:asciiTheme="minorBidi" w:hAnsiTheme="minorBidi" w:cs="Cordia New"/>
          <w:sz w:val="32"/>
          <w:szCs w:val="32"/>
          <w:cs/>
        </w:rPr>
        <w:t>-</w:t>
      </w:r>
      <w:r w:rsidR="00A6482A" w:rsidRPr="00A6482A">
        <w:rPr>
          <w:rFonts w:asciiTheme="minorBidi" w:hAnsiTheme="minorBidi"/>
          <w:sz w:val="32"/>
          <w:szCs w:val="32"/>
        </w:rPr>
        <w:t xml:space="preserve">T Sustainable Awards </w:t>
      </w:r>
      <w:r w:rsidR="00A6482A" w:rsidRPr="00A6482A">
        <w:rPr>
          <w:rFonts w:asciiTheme="minorBidi" w:hAnsiTheme="minorBidi" w:cs="Cordia New"/>
          <w:sz w:val="32"/>
          <w:szCs w:val="32"/>
          <w:cs/>
        </w:rPr>
        <w:t>(</w:t>
      </w:r>
      <w:r w:rsidR="00A6482A" w:rsidRPr="00A6482A">
        <w:rPr>
          <w:rFonts w:asciiTheme="minorBidi" w:hAnsiTheme="minorBidi"/>
          <w:sz w:val="32"/>
          <w:szCs w:val="32"/>
        </w:rPr>
        <w:t>ISB</w:t>
      </w:r>
      <w:r w:rsidR="00A6482A" w:rsidRPr="00A6482A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A6482A" w:rsidRPr="00A6482A">
        <w:rPr>
          <w:rFonts w:asciiTheme="minorBidi" w:hAnsiTheme="minorBidi"/>
          <w:sz w:val="32"/>
          <w:szCs w:val="32"/>
        </w:rPr>
        <w:t xml:space="preserve">2022 </w:t>
      </w:r>
      <w:r w:rsidR="00A6482A" w:rsidRPr="00A6482A">
        <w:rPr>
          <w:rFonts w:asciiTheme="minorBidi" w:hAnsiTheme="minorBidi" w:hint="cs"/>
          <w:sz w:val="32"/>
          <w:szCs w:val="32"/>
          <w:cs/>
        </w:rPr>
        <w:t xml:space="preserve">ระดับสูงสุด </w:t>
      </w:r>
      <w:r w:rsidR="000E0DF9" w:rsidRPr="00A6482A">
        <w:rPr>
          <w:rFonts w:asciiTheme="minorBidi" w:hAnsiTheme="minorBidi" w:cs="Cordia New"/>
          <w:sz w:val="32"/>
          <w:szCs w:val="32"/>
          <w:cs/>
        </w:rPr>
        <w:t>(</w:t>
      </w:r>
      <w:r w:rsidR="000E0DF9" w:rsidRPr="00A6482A">
        <w:rPr>
          <w:rFonts w:asciiTheme="minorBidi" w:hAnsiTheme="minorBidi"/>
          <w:sz w:val="32"/>
          <w:szCs w:val="32"/>
        </w:rPr>
        <w:t>Excellence</w:t>
      </w:r>
      <w:r w:rsidR="00F8440B" w:rsidRPr="00A6482A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F8440B" w:rsidRPr="00A6482A">
        <w:rPr>
          <w:rFonts w:asciiTheme="minorBidi" w:hAnsiTheme="minorBidi" w:hint="cs"/>
          <w:sz w:val="32"/>
          <w:szCs w:val="32"/>
          <w:cs/>
        </w:rPr>
        <w:t xml:space="preserve">และรางวัล </w:t>
      </w:r>
      <w:r w:rsidR="00F8440B" w:rsidRPr="00A6482A">
        <w:rPr>
          <w:rFonts w:asciiTheme="minorBidi" w:hAnsiTheme="minorBidi"/>
          <w:sz w:val="32"/>
          <w:szCs w:val="32"/>
        </w:rPr>
        <w:t>ISB DNA Award</w:t>
      </w:r>
      <w:r w:rsidR="000E0DF9" w:rsidRPr="00A6482A">
        <w:rPr>
          <w:rFonts w:asciiTheme="minorBidi" w:hAnsiTheme="minorBidi" w:cs="Cordia New"/>
          <w:sz w:val="32"/>
          <w:szCs w:val="32"/>
          <w:cs/>
        </w:rPr>
        <w:t xml:space="preserve"> </w:t>
      </w:r>
      <w:bookmarkStart w:id="0" w:name="_GoBack"/>
      <w:r w:rsidR="000E0DF9" w:rsidRPr="00A6482A">
        <w:rPr>
          <w:rFonts w:asciiTheme="minorBidi" w:hAnsiTheme="minorBidi" w:hint="cs"/>
          <w:sz w:val="32"/>
          <w:szCs w:val="32"/>
          <w:cs/>
        </w:rPr>
        <w:t>จากการนิคมอุตสาหกรรมแห่งประเทศไทย</w:t>
      </w:r>
      <w:r w:rsidRPr="00A6482A">
        <w:rPr>
          <w:rFonts w:asciiTheme="minorBidi" w:hAnsiTheme="minorBidi"/>
          <w:color w:val="050505"/>
          <w:sz w:val="32"/>
          <w:szCs w:val="32"/>
          <w:shd w:val="clear" w:color="auto" w:fill="FFFFFF"/>
          <w:cs/>
        </w:rPr>
        <w:t xml:space="preserve"> </w:t>
      </w:r>
      <w:bookmarkEnd w:id="0"/>
      <w:r w:rsidRPr="00A6482A">
        <w:rPr>
          <w:rFonts w:asciiTheme="minorBidi" w:hAnsiTheme="minorBidi"/>
          <w:sz w:val="32"/>
          <w:szCs w:val="32"/>
          <w:cs/>
        </w:rPr>
        <w:t>ตอกย้ำความเป็นผู้นำด้านเคมีภัณฑ์</w:t>
      </w:r>
      <w:r w:rsidR="00711DDF" w:rsidRPr="00A6482A">
        <w:rPr>
          <w:rFonts w:asciiTheme="minorBidi" w:hAnsiTheme="minorBidi"/>
          <w:sz w:val="32"/>
          <w:szCs w:val="32"/>
          <w:cs/>
        </w:rPr>
        <w:t xml:space="preserve">ครบวงจรเพื่อความยั่งยืน </w:t>
      </w:r>
      <w:r w:rsidR="00F8440B" w:rsidRPr="00A6482A">
        <w:rPr>
          <w:rFonts w:asciiTheme="minorBidi" w:hAnsiTheme="minorBidi"/>
          <w:sz w:val="32"/>
          <w:szCs w:val="32"/>
          <w:cs/>
        </w:rPr>
        <w:t>โดย</w:t>
      </w:r>
      <w:r w:rsidR="00A6482A" w:rsidRPr="00A6482A">
        <w:rPr>
          <w:rFonts w:asciiTheme="minorBidi" w:hAnsiTheme="minorBidi" w:hint="cs"/>
          <w:sz w:val="32"/>
          <w:szCs w:val="32"/>
          <w:cs/>
        </w:rPr>
        <w:t xml:space="preserve"> </w:t>
      </w:r>
      <w:r w:rsidR="00A6482A" w:rsidRPr="00A6482A">
        <w:rPr>
          <w:rFonts w:asciiTheme="minorBidi" w:hAnsiTheme="minorBidi"/>
          <w:sz w:val="32"/>
          <w:szCs w:val="32"/>
        </w:rPr>
        <w:t xml:space="preserve">SCGC </w:t>
      </w:r>
      <w:r w:rsidR="00F8440B" w:rsidRPr="00A6482A">
        <w:rPr>
          <w:rFonts w:asciiTheme="minorBidi" w:hAnsiTheme="minorBidi"/>
          <w:sz w:val="32"/>
          <w:szCs w:val="32"/>
          <w:cs/>
        </w:rPr>
        <w:t xml:space="preserve">นำประเด็นความยั่งยืนบูรณาการไปกับการดำเนินธุรกิจ ตามองค์ประกอบ </w:t>
      </w:r>
      <w:r w:rsidR="00F8440B" w:rsidRPr="00A6482A">
        <w:rPr>
          <w:rFonts w:asciiTheme="minorBidi" w:hAnsiTheme="minorBidi"/>
          <w:sz w:val="32"/>
          <w:szCs w:val="32"/>
        </w:rPr>
        <w:t>5</w:t>
      </w:r>
      <w:r w:rsidR="00F8440B" w:rsidRPr="00A6482A">
        <w:rPr>
          <w:rFonts w:asciiTheme="minorBidi" w:hAnsiTheme="minorBidi"/>
          <w:sz w:val="32"/>
          <w:szCs w:val="32"/>
          <w:cs/>
        </w:rPr>
        <w:t xml:space="preserve"> ด้าน ได้แก่ บรรษัทภิบาล </w:t>
      </w:r>
      <w:r w:rsidR="00F8440B" w:rsidRPr="00A6482A">
        <w:rPr>
          <w:rFonts w:asciiTheme="minorBidi" w:hAnsiTheme="minorBidi" w:cs="Cordia New"/>
          <w:sz w:val="32"/>
          <w:szCs w:val="32"/>
          <w:cs/>
        </w:rPr>
        <w:t>(</w:t>
      </w:r>
      <w:r w:rsidR="00F8440B" w:rsidRPr="00A6482A">
        <w:rPr>
          <w:rFonts w:asciiTheme="minorBidi" w:hAnsiTheme="minorBidi"/>
          <w:sz w:val="32"/>
          <w:szCs w:val="32"/>
        </w:rPr>
        <w:t>Governance</w:t>
      </w:r>
      <w:r w:rsidR="00F8440B" w:rsidRPr="00A6482A">
        <w:rPr>
          <w:rFonts w:asciiTheme="minorBidi" w:hAnsiTheme="minorBidi" w:cs="Cordia New"/>
          <w:sz w:val="32"/>
          <w:szCs w:val="32"/>
          <w:cs/>
        </w:rPr>
        <w:t>)</w:t>
      </w:r>
      <w:r w:rsidR="00F8440B" w:rsidRPr="00A6482A">
        <w:rPr>
          <w:rFonts w:asciiTheme="minorBidi" w:hAnsiTheme="minorBidi"/>
          <w:sz w:val="32"/>
          <w:szCs w:val="32"/>
          <w:cs/>
        </w:rPr>
        <w:t xml:space="preserve"> การดูแลชุมชนและสังคม </w:t>
      </w:r>
      <w:r w:rsidR="00F8440B" w:rsidRPr="00A6482A">
        <w:rPr>
          <w:rFonts w:asciiTheme="minorBidi" w:hAnsiTheme="minorBidi" w:cs="Cordia New"/>
          <w:sz w:val="32"/>
          <w:szCs w:val="32"/>
          <w:cs/>
        </w:rPr>
        <w:t>(</w:t>
      </w:r>
      <w:r w:rsidR="00F8440B" w:rsidRPr="00A6482A">
        <w:rPr>
          <w:rFonts w:asciiTheme="minorBidi" w:hAnsiTheme="minorBidi"/>
          <w:sz w:val="32"/>
          <w:szCs w:val="32"/>
        </w:rPr>
        <w:t>Community</w:t>
      </w:r>
      <w:r w:rsidR="00F8440B" w:rsidRPr="00A6482A">
        <w:rPr>
          <w:rFonts w:asciiTheme="minorBidi" w:hAnsiTheme="minorBidi" w:cs="Cordia New"/>
          <w:sz w:val="32"/>
          <w:szCs w:val="32"/>
          <w:cs/>
        </w:rPr>
        <w:t>)</w:t>
      </w:r>
      <w:r w:rsidR="00F8440B" w:rsidRPr="00A6482A">
        <w:rPr>
          <w:rFonts w:asciiTheme="minorBidi" w:hAnsiTheme="minorBidi"/>
          <w:sz w:val="32"/>
          <w:szCs w:val="32"/>
          <w:cs/>
        </w:rPr>
        <w:t xml:space="preserve"> สิ่งแวดล้อม </w:t>
      </w:r>
      <w:r w:rsidR="00F8440B" w:rsidRPr="00A6482A">
        <w:rPr>
          <w:rFonts w:asciiTheme="minorBidi" w:hAnsiTheme="minorBidi" w:cs="Cordia New"/>
          <w:sz w:val="32"/>
          <w:szCs w:val="32"/>
          <w:cs/>
        </w:rPr>
        <w:t>(</w:t>
      </w:r>
      <w:r w:rsidR="00F8440B" w:rsidRPr="00A6482A">
        <w:rPr>
          <w:rFonts w:asciiTheme="minorBidi" w:hAnsiTheme="minorBidi"/>
          <w:sz w:val="32"/>
          <w:szCs w:val="32"/>
        </w:rPr>
        <w:t>Environment</w:t>
      </w:r>
      <w:r w:rsidR="00F8440B" w:rsidRPr="00A6482A">
        <w:rPr>
          <w:rFonts w:asciiTheme="minorBidi" w:hAnsiTheme="minorBidi" w:cs="Cordia New"/>
          <w:sz w:val="32"/>
          <w:szCs w:val="32"/>
          <w:cs/>
        </w:rPr>
        <w:t>)</w:t>
      </w:r>
      <w:r w:rsidR="00F8440B" w:rsidRPr="00A6482A">
        <w:rPr>
          <w:rFonts w:asciiTheme="minorBidi" w:hAnsiTheme="minorBidi"/>
          <w:sz w:val="32"/>
          <w:szCs w:val="32"/>
          <w:cs/>
        </w:rPr>
        <w:t xml:space="preserve"> การดูแลพนักงานและคู่ธุรกิจ </w:t>
      </w:r>
      <w:r w:rsidR="00F8440B" w:rsidRPr="00A6482A">
        <w:rPr>
          <w:rFonts w:asciiTheme="minorBidi" w:hAnsiTheme="minorBidi" w:cs="Cordia New"/>
          <w:sz w:val="32"/>
          <w:szCs w:val="32"/>
          <w:cs/>
        </w:rPr>
        <w:t>(</w:t>
      </w:r>
      <w:r w:rsidR="00F8440B" w:rsidRPr="00A6482A">
        <w:rPr>
          <w:rFonts w:asciiTheme="minorBidi" w:hAnsiTheme="minorBidi"/>
          <w:sz w:val="32"/>
          <w:szCs w:val="32"/>
        </w:rPr>
        <w:t>Worker</w:t>
      </w:r>
      <w:r w:rsidR="00F8440B" w:rsidRPr="00A6482A">
        <w:rPr>
          <w:rFonts w:asciiTheme="minorBidi" w:hAnsiTheme="minorBidi" w:cs="Cordia New"/>
          <w:sz w:val="32"/>
          <w:szCs w:val="32"/>
          <w:cs/>
        </w:rPr>
        <w:t>)</w:t>
      </w:r>
      <w:r w:rsidR="00F8440B" w:rsidRPr="00A6482A">
        <w:rPr>
          <w:rFonts w:asciiTheme="minorBidi" w:hAnsiTheme="minorBidi"/>
          <w:sz w:val="32"/>
          <w:szCs w:val="32"/>
          <w:cs/>
        </w:rPr>
        <w:t xml:space="preserve"> และการตอบสนองความต้องการของลูกค้าและพัฒนาเศรษฐกิจองค์รวมของประเทศ </w:t>
      </w:r>
      <w:r w:rsidR="00F8440B" w:rsidRPr="00A6482A">
        <w:rPr>
          <w:rFonts w:asciiTheme="minorBidi" w:hAnsiTheme="minorBidi" w:cs="Cordia New"/>
          <w:sz w:val="32"/>
          <w:szCs w:val="32"/>
          <w:cs/>
        </w:rPr>
        <w:t>(</w:t>
      </w:r>
      <w:r w:rsidR="00F8440B" w:rsidRPr="00A6482A">
        <w:rPr>
          <w:rFonts w:asciiTheme="minorBidi" w:hAnsiTheme="minorBidi"/>
          <w:sz w:val="32"/>
          <w:szCs w:val="32"/>
        </w:rPr>
        <w:t>Customer</w:t>
      </w:r>
      <w:r w:rsidR="00F8440B" w:rsidRPr="00A6482A">
        <w:rPr>
          <w:rFonts w:asciiTheme="minorBidi" w:hAnsiTheme="minorBidi" w:cs="Cordia New"/>
          <w:sz w:val="32"/>
          <w:szCs w:val="32"/>
          <w:cs/>
        </w:rPr>
        <w:t>)</w:t>
      </w:r>
      <w:r w:rsidR="00F8440B" w:rsidRPr="00A6482A">
        <w:rPr>
          <w:rFonts w:asciiTheme="minorBidi" w:hAnsiTheme="minorBidi"/>
          <w:sz w:val="32"/>
          <w:szCs w:val="32"/>
          <w:cs/>
        </w:rPr>
        <w:t xml:space="preserve"> ตลอดจนสร้างวัฒน</w:t>
      </w:r>
      <w:r w:rsidR="00A6482A">
        <w:rPr>
          <w:rFonts w:asciiTheme="minorBidi" w:hAnsiTheme="minorBidi"/>
          <w:sz w:val="32"/>
          <w:szCs w:val="32"/>
          <w:cs/>
        </w:rPr>
        <w:t>ธรรมเรื่องความยั่งยืนในองค์กรจากการขับเคลื่อนของผู้บริหาร พนักงานทุกคนในองค์กร ต่อยอดไปถึง</w:t>
      </w:r>
      <w:r w:rsidR="00F8440B" w:rsidRPr="00A6482A">
        <w:rPr>
          <w:rFonts w:asciiTheme="minorBidi" w:hAnsiTheme="minorBidi"/>
          <w:sz w:val="32"/>
          <w:szCs w:val="32"/>
          <w:cs/>
        </w:rPr>
        <w:t>คู่ค้าคู่ธุรกิจ</w:t>
      </w:r>
      <w:r w:rsidR="00021F9F" w:rsidRPr="00A6482A">
        <w:rPr>
          <w:rFonts w:asciiTheme="minorBidi" w:hAnsiTheme="minorBidi" w:hint="cs"/>
          <w:sz w:val="32"/>
          <w:szCs w:val="32"/>
          <w:cs/>
        </w:rPr>
        <w:t xml:space="preserve"> โดยมีนายมงคล เฮงโรจน</w:t>
      </w:r>
      <w:r w:rsidR="004C54BE">
        <w:rPr>
          <w:rFonts w:asciiTheme="minorBidi" w:hAnsiTheme="minorBidi" w:hint="cs"/>
          <w:sz w:val="32"/>
          <w:szCs w:val="32"/>
          <w:cs/>
        </w:rPr>
        <w:t xml:space="preserve">โสภณ </w:t>
      </w:r>
      <w:r w:rsidR="00A6482A" w:rsidRPr="00A6482A">
        <w:rPr>
          <w:rFonts w:asciiTheme="minorBidi" w:hAnsiTheme="minorBidi" w:cs="Cordia New" w:hint="cs"/>
          <w:sz w:val="32"/>
          <w:szCs w:val="32"/>
          <w:cs/>
        </w:rPr>
        <w:t>รองผู้จัดการใหญ่</w:t>
      </w:r>
      <w:r w:rsidR="00A6482A" w:rsidRPr="00A6482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6482A" w:rsidRPr="00A6482A">
        <w:rPr>
          <w:rFonts w:asciiTheme="minorBidi" w:hAnsiTheme="minorBidi" w:cs="Cordia New" w:hint="cs"/>
          <w:sz w:val="32"/>
          <w:szCs w:val="32"/>
          <w:cs/>
        </w:rPr>
        <w:t>และประธานเจ้าหน้าที่สายงานปฏิบัติการ</w:t>
      </w:r>
      <w:r w:rsidR="00A6482A" w:rsidRPr="00A6482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6482A">
        <w:rPr>
          <w:rFonts w:asciiTheme="minorBidi" w:hAnsiTheme="minorBidi" w:cs="Cordia New"/>
          <w:sz w:val="32"/>
          <w:szCs w:val="32"/>
        </w:rPr>
        <w:t xml:space="preserve">SCGC </w:t>
      </w:r>
      <w:r w:rsidR="004C54BE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021F9F" w:rsidRPr="00A6482A">
        <w:rPr>
          <w:rFonts w:asciiTheme="minorBidi" w:hAnsiTheme="minorBidi" w:hint="cs"/>
          <w:sz w:val="32"/>
          <w:szCs w:val="32"/>
          <w:cs/>
        </w:rPr>
        <w:t xml:space="preserve">นางสาวน้ำทิพย์ สำเภาประเสริฐ </w:t>
      </w:r>
      <w:r w:rsidR="004C54BE" w:rsidRPr="004C54BE">
        <w:rPr>
          <w:rFonts w:asciiTheme="minorBidi" w:hAnsiTheme="minorBidi" w:cs="Cordia New" w:hint="cs"/>
          <w:sz w:val="32"/>
          <w:szCs w:val="32"/>
          <w:cs/>
        </w:rPr>
        <w:t>ผู้อำนวยการฝ่ายบริหารแบรนด์และกิจการเพื่อสังคม</w:t>
      </w:r>
      <w:r w:rsidR="004C54BE" w:rsidRPr="004C54BE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C54BE">
        <w:rPr>
          <w:rFonts w:asciiTheme="minorBidi" w:hAnsiTheme="minorBidi" w:cs="Cordia New"/>
          <w:sz w:val="32"/>
          <w:szCs w:val="32"/>
        </w:rPr>
        <w:t xml:space="preserve">SCGC </w:t>
      </w:r>
      <w:r w:rsidR="00021F9F" w:rsidRPr="00A6482A">
        <w:rPr>
          <w:rFonts w:asciiTheme="minorBidi" w:hAnsiTheme="minorBidi" w:hint="cs"/>
          <w:sz w:val="32"/>
          <w:szCs w:val="32"/>
          <w:cs/>
        </w:rPr>
        <w:t>เป็นตัวแทนรับรางวัลจาก</w:t>
      </w:r>
      <w:r w:rsidR="00021F9F" w:rsidRPr="00A6482A">
        <w:rPr>
          <w:rFonts w:asciiTheme="minorBidi" w:hAnsiTheme="minorBidi"/>
          <w:sz w:val="32"/>
          <w:szCs w:val="32"/>
          <w:cs/>
        </w:rPr>
        <w:t xml:space="preserve"> ดร</w:t>
      </w:r>
      <w:r w:rsidR="00021F9F" w:rsidRPr="00A6482A">
        <w:rPr>
          <w:rFonts w:asciiTheme="minorBidi" w:hAnsiTheme="minorBidi" w:cs="Cordia New"/>
          <w:sz w:val="32"/>
          <w:szCs w:val="32"/>
          <w:cs/>
        </w:rPr>
        <w:t>.</w:t>
      </w:r>
      <w:r w:rsidR="00021F9F" w:rsidRPr="00A6482A">
        <w:rPr>
          <w:rFonts w:asciiTheme="minorBidi" w:hAnsiTheme="minorBidi"/>
          <w:sz w:val="32"/>
          <w:szCs w:val="32"/>
          <w:cs/>
        </w:rPr>
        <w:t>วีรีศ อัมระปาล ผู้ว่าการการนิคมอุตสาหกรรมแห่งประเทศไทย</w:t>
      </w:r>
      <w:r w:rsidR="00021F9F" w:rsidRPr="00A6482A">
        <w:rPr>
          <w:rFonts w:asciiTheme="minorBidi" w:hAnsiTheme="minorBidi" w:hint="cs"/>
          <w:sz w:val="32"/>
          <w:szCs w:val="32"/>
          <w:cs/>
        </w:rPr>
        <w:t xml:space="preserve"> นอกจากนี้</w:t>
      </w:r>
      <w:r w:rsidR="00806259" w:rsidRPr="00A6482A">
        <w:rPr>
          <w:rFonts w:asciiTheme="minorBidi" w:hAnsiTheme="minorBidi" w:hint="cs"/>
          <w:sz w:val="32"/>
          <w:szCs w:val="32"/>
          <w:cs/>
        </w:rPr>
        <w:t xml:space="preserve"> ยังมีนาย</w:t>
      </w:r>
      <w:r w:rsidR="00806259" w:rsidRPr="00A6482A">
        <w:rPr>
          <w:rFonts w:asciiTheme="minorBidi" w:hAnsiTheme="minorBidi"/>
          <w:sz w:val="32"/>
          <w:szCs w:val="32"/>
          <w:cs/>
        </w:rPr>
        <w:t xml:space="preserve">กฤษดา เรืองโชติวิทย์ </w:t>
      </w:r>
      <w:r w:rsidR="00806259" w:rsidRPr="00A6482A">
        <w:rPr>
          <w:rFonts w:asciiTheme="minorBidi" w:hAnsiTheme="minorBidi"/>
          <w:sz w:val="32"/>
          <w:szCs w:val="32"/>
        </w:rPr>
        <w:t xml:space="preserve">Head of ESG Office, SCGC </w:t>
      </w:r>
      <w:r w:rsidR="00806259" w:rsidRPr="00A6482A">
        <w:rPr>
          <w:rFonts w:asciiTheme="minorBidi" w:hAnsiTheme="minorBidi" w:hint="cs"/>
          <w:sz w:val="32"/>
          <w:szCs w:val="32"/>
          <w:cs/>
        </w:rPr>
        <w:t>เป็นตัวแทนในการนำเสนอเรื่องราวส</w:t>
      </w:r>
      <w:r w:rsidR="0039064B" w:rsidRPr="00A6482A">
        <w:rPr>
          <w:rFonts w:asciiTheme="minorBidi" w:hAnsiTheme="minorBidi" w:hint="cs"/>
          <w:sz w:val="32"/>
          <w:szCs w:val="32"/>
          <w:cs/>
        </w:rPr>
        <w:t xml:space="preserve">ู่ความยั่งยืนขององค์กร </w:t>
      </w:r>
      <w:r w:rsidR="0039064B" w:rsidRPr="00A6482A">
        <w:rPr>
          <w:rFonts w:asciiTheme="minorBidi" w:hAnsiTheme="minorBidi" w:cs="Cordia New"/>
          <w:sz w:val="32"/>
          <w:szCs w:val="32"/>
          <w:cs/>
        </w:rPr>
        <w:t>(</w:t>
      </w:r>
      <w:r w:rsidR="0039064B" w:rsidRPr="00A6482A">
        <w:rPr>
          <w:rFonts w:asciiTheme="minorBidi" w:hAnsiTheme="minorBidi"/>
          <w:sz w:val="32"/>
          <w:szCs w:val="32"/>
        </w:rPr>
        <w:t>ISB Impact Story</w:t>
      </w:r>
      <w:r w:rsidR="0039064B" w:rsidRPr="00A6482A">
        <w:rPr>
          <w:rFonts w:asciiTheme="minorBidi" w:hAnsiTheme="minorBidi" w:cs="Cordia New"/>
          <w:sz w:val="32"/>
          <w:szCs w:val="32"/>
          <w:cs/>
        </w:rPr>
        <w:t>)</w:t>
      </w:r>
      <w:r w:rsidR="0039064B" w:rsidRPr="00A6482A">
        <w:rPr>
          <w:rFonts w:asciiTheme="minorBidi" w:hAnsiTheme="minorBidi" w:hint="cs"/>
          <w:sz w:val="32"/>
          <w:szCs w:val="32"/>
          <w:cs/>
        </w:rPr>
        <w:t xml:space="preserve"> แก่ผู้ประกอบการอุตสาหกรรมที่มาร่วมงานในครั้งนี้</w:t>
      </w:r>
    </w:p>
    <w:p w14:paraId="6AE52BF4" w14:textId="0FBDEAE3" w:rsidR="00F2390E" w:rsidRPr="00AC60D9" w:rsidRDefault="00136A3F" w:rsidP="00AC60D9">
      <w:pPr>
        <w:pStyle w:val="NoSpacing"/>
        <w:ind w:firstLine="720"/>
        <w:jc w:val="thaiDistribute"/>
        <w:rPr>
          <w:rFonts w:asciiTheme="minorBidi" w:hAnsiTheme="minorBidi" w:hint="cs"/>
          <w:color w:val="050505"/>
          <w:sz w:val="32"/>
          <w:szCs w:val="32"/>
        </w:rPr>
      </w:pPr>
      <w:r w:rsidRPr="004C54BE">
        <w:rPr>
          <w:rFonts w:asciiTheme="minorBidi" w:hAnsiTheme="minorBidi" w:hint="cs"/>
          <w:b/>
          <w:bCs/>
          <w:sz w:val="32"/>
          <w:szCs w:val="32"/>
          <w:cs/>
        </w:rPr>
        <w:t>นายมงคล เฮงโรจนโสภณ</w:t>
      </w:r>
      <w:r w:rsidR="004C54BE" w:rsidRPr="004C54BE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4C54BE" w:rsidRPr="004C54BE">
        <w:rPr>
          <w:rFonts w:asciiTheme="minorBidi" w:hAnsiTheme="minorBidi" w:cs="Cordia New" w:hint="cs"/>
          <w:b/>
          <w:bCs/>
          <w:sz w:val="32"/>
          <w:szCs w:val="32"/>
          <w:cs/>
        </w:rPr>
        <w:t>รองผู้จัดการใหญ่</w:t>
      </w:r>
      <w:r w:rsidR="004C54BE" w:rsidRPr="004C54BE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4C54BE" w:rsidRPr="004C54BE">
        <w:rPr>
          <w:rFonts w:asciiTheme="minorBidi" w:hAnsiTheme="minorBidi" w:cs="Cordia New" w:hint="cs"/>
          <w:b/>
          <w:bCs/>
          <w:sz w:val="32"/>
          <w:szCs w:val="32"/>
          <w:cs/>
        </w:rPr>
        <w:t>และประธานเจ้าหน้าที่สายงานปฏิบัติการ</w:t>
      </w:r>
      <w:r w:rsidR="004C54BE" w:rsidRPr="004C54BE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4C54BE" w:rsidRPr="004C54BE">
        <w:rPr>
          <w:rFonts w:asciiTheme="minorBidi" w:hAnsiTheme="minorBidi" w:cs="Cordia New"/>
          <w:b/>
          <w:bCs/>
          <w:sz w:val="32"/>
          <w:szCs w:val="32"/>
        </w:rPr>
        <w:t>SCGC</w:t>
      </w:r>
      <w:r>
        <w:rPr>
          <w:rFonts w:asciiTheme="minorBidi" w:hAnsiTheme="minorBidi" w:hint="cs"/>
          <w:sz w:val="32"/>
          <w:szCs w:val="32"/>
          <w:cs/>
        </w:rPr>
        <w:t xml:space="preserve"> กล่าวว่า “</w:t>
      </w:r>
      <w:r>
        <w:rPr>
          <w:rFonts w:asciiTheme="minorBidi" w:hAnsiTheme="minorBidi"/>
          <w:sz w:val="32"/>
          <w:szCs w:val="32"/>
        </w:rPr>
        <w:t xml:space="preserve"> SCGC </w:t>
      </w:r>
      <w:r w:rsidR="008D2782">
        <w:rPr>
          <w:rFonts w:asciiTheme="minorBidi" w:hAnsiTheme="minorBidi" w:hint="cs"/>
          <w:sz w:val="32"/>
          <w:szCs w:val="32"/>
          <w:cs/>
        </w:rPr>
        <w:t>ให้ความ</w:t>
      </w:r>
      <w:r w:rsidR="00A6482A">
        <w:rPr>
          <w:rFonts w:asciiTheme="minorBidi" w:hAnsiTheme="minorBidi" w:hint="cs"/>
          <w:sz w:val="32"/>
          <w:szCs w:val="32"/>
          <w:cs/>
        </w:rPr>
        <w:t>สำคัญในการดำเนินธุรกิจควบคู่กับการดูแลสังคมและสิ่งแวดล้อมมาอย่างต่อเนื่อง</w:t>
      </w:r>
      <w:r w:rsidR="00F64A0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6482A" w:rsidRPr="00A6482A">
        <w:rPr>
          <w:rFonts w:asciiTheme="minorBidi" w:hAnsiTheme="minorBidi" w:cs="Cordia New" w:hint="cs"/>
          <w:sz w:val="32"/>
          <w:szCs w:val="32"/>
          <w:cs/>
        </w:rPr>
        <w:t>ตามเป้าหมายการพัฒนาอย่างยั่งยืน</w:t>
      </w:r>
      <w:r w:rsidR="004C54BE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6482A" w:rsidRPr="00A6482A">
        <w:rPr>
          <w:rFonts w:asciiTheme="minorBidi" w:hAnsiTheme="minorBidi" w:cs="Cordia New"/>
          <w:sz w:val="32"/>
          <w:szCs w:val="32"/>
          <w:cs/>
        </w:rPr>
        <w:t>(</w:t>
      </w:r>
      <w:r w:rsidR="00A6482A" w:rsidRPr="00A6482A">
        <w:rPr>
          <w:rFonts w:asciiTheme="minorBidi" w:hAnsiTheme="minorBidi"/>
          <w:sz w:val="32"/>
          <w:szCs w:val="32"/>
        </w:rPr>
        <w:t>Sustainable Development Goals</w:t>
      </w:r>
      <w:r w:rsidR="00A6482A" w:rsidRPr="00A6482A">
        <w:rPr>
          <w:rFonts w:asciiTheme="minorBidi" w:hAnsiTheme="minorBidi" w:cs="Cordia New"/>
          <w:sz w:val="32"/>
          <w:szCs w:val="32"/>
          <w:cs/>
        </w:rPr>
        <w:t xml:space="preserve">: </w:t>
      </w:r>
      <w:r w:rsidR="00A6482A" w:rsidRPr="00A6482A">
        <w:rPr>
          <w:rFonts w:asciiTheme="minorBidi" w:hAnsiTheme="minorBidi"/>
          <w:sz w:val="32"/>
          <w:szCs w:val="32"/>
        </w:rPr>
        <w:t>SDGs</w:t>
      </w:r>
      <w:r w:rsidR="00A6482A" w:rsidRPr="00A6482A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F64A01">
        <w:rPr>
          <w:rFonts w:asciiTheme="minorBidi" w:hAnsiTheme="minorBidi" w:hint="cs"/>
          <w:sz w:val="32"/>
          <w:szCs w:val="32"/>
          <w:cs/>
        </w:rPr>
        <w:t xml:space="preserve">ซึ่งทุกบริษัทในกลุ่มธุรกิจ </w:t>
      </w:r>
      <w:r w:rsidR="00F64A01">
        <w:rPr>
          <w:rFonts w:asciiTheme="minorBidi" w:hAnsiTheme="minorBidi"/>
          <w:sz w:val="32"/>
          <w:szCs w:val="32"/>
        </w:rPr>
        <w:t xml:space="preserve">SCGC </w:t>
      </w:r>
      <w:r w:rsidR="00F64A01">
        <w:rPr>
          <w:rFonts w:asciiTheme="minorBidi" w:hAnsiTheme="minorBidi" w:hint="cs"/>
          <w:sz w:val="32"/>
          <w:szCs w:val="32"/>
          <w:cs/>
        </w:rPr>
        <w:t>จะมีการควบคุมดูแลคุณภาพสิ่งแวดล้อมและความปลอดภัยให้ดีกว่าค่ามาตรฐาน</w:t>
      </w:r>
      <w:r w:rsidR="00A6482A">
        <w:rPr>
          <w:rFonts w:asciiTheme="minorBidi" w:hAnsiTheme="minorBidi" w:hint="cs"/>
          <w:sz w:val="32"/>
          <w:szCs w:val="32"/>
          <w:cs/>
        </w:rPr>
        <w:t xml:space="preserve"> </w:t>
      </w:r>
      <w:r w:rsidR="00F64A01">
        <w:rPr>
          <w:rFonts w:asciiTheme="minorBidi" w:hAnsiTheme="minorBidi" w:hint="cs"/>
          <w:sz w:val="32"/>
          <w:szCs w:val="32"/>
          <w:cs/>
        </w:rPr>
        <w:t>เริ่มตั้งแต่กระบวนการผลิตภายใน</w:t>
      </w:r>
      <w:r w:rsidR="008D2782">
        <w:rPr>
          <w:rFonts w:asciiTheme="minorBidi" w:hAnsiTheme="minorBidi" w:hint="cs"/>
          <w:sz w:val="32"/>
          <w:szCs w:val="32"/>
          <w:cs/>
        </w:rPr>
        <w:t xml:space="preserve"> </w:t>
      </w:r>
      <w:r w:rsidR="00F64A01">
        <w:rPr>
          <w:rFonts w:asciiTheme="minorBidi" w:hAnsiTheme="minorBidi" w:cs="Cordia New"/>
          <w:sz w:val="32"/>
          <w:szCs w:val="32"/>
          <w:cs/>
        </w:rPr>
        <w:t>(</w:t>
      </w:r>
      <w:r w:rsidR="00F64A01">
        <w:rPr>
          <w:rFonts w:asciiTheme="minorBidi" w:hAnsiTheme="minorBidi"/>
          <w:sz w:val="32"/>
          <w:szCs w:val="32"/>
        </w:rPr>
        <w:t>CSR in process</w:t>
      </w:r>
      <w:r w:rsidR="00F64A01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F64A01">
        <w:rPr>
          <w:rFonts w:asciiTheme="minorBidi" w:hAnsiTheme="minorBidi" w:hint="cs"/>
          <w:sz w:val="32"/>
          <w:szCs w:val="32"/>
          <w:cs/>
        </w:rPr>
        <w:t>ไปสู่การเป็นส่วนหนึ่งในการขับเคลื่อนและดูแลสิ่งแวดล้อม</w:t>
      </w:r>
      <w:r w:rsidR="00F64A01" w:rsidRPr="000E0DF9">
        <w:rPr>
          <w:rFonts w:asciiTheme="minorBidi" w:hAnsiTheme="minorBidi"/>
          <w:color w:val="050505"/>
          <w:sz w:val="32"/>
          <w:szCs w:val="32"/>
          <w:cs/>
        </w:rPr>
        <w:t>ตามมาตรฐานความรับผิดชอบต่อสังคม</w:t>
      </w:r>
      <w:r w:rsidR="00F64A01">
        <w:rPr>
          <w:rFonts w:asciiTheme="minorBidi" w:hAnsiTheme="minorBidi" w:hint="cs"/>
          <w:color w:val="050505"/>
          <w:sz w:val="32"/>
          <w:szCs w:val="32"/>
          <w:cs/>
        </w:rPr>
        <w:t xml:space="preserve"> (</w:t>
      </w:r>
      <w:r w:rsidR="00F64A01">
        <w:rPr>
          <w:rFonts w:asciiTheme="minorBidi" w:hAnsiTheme="minorBidi"/>
          <w:color w:val="050505"/>
          <w:sz w:val="32"/>
          <w:szCs w:val="32"/>
        </w:rPr>
        <w:t>CSR after process</w:t>
      </w:r>
      <w:r w:rsidR="00F64A01">
        <w:rPr>
          <w:rFonts w:asciiTheme="minorBidi" w:hAnsiTheme="minorBidi" w:cs="Cordia New"/>
          <w:color w:val="050505"/>
          <w:sz w:val="32"/>
          <w:szCs w:val="32"/>
          <w:cs/>
        </w:rPr>
        <w:t xml:space="preserve">) </w:t>
      </w:r>
      <w:r w:rsidR="00E03E8F">
        <w:rPr>
          <w:rFonts w:asciiTheme="minorBidi" w:hAnsiTheme="minorBidi" w:hint="cs"/>
          <w:color w:val="050505"/>
          <w:sz w:val="32"/>
          <w:szCs w:val="32"/>
          <w:cs/>
        </w:rPr>
        <w:t xml:space="preserve">ผ่านโครงการด้าน </w:t>
      </w:r>
      <w:r w:rsidR="00E03E8F">
        <w:rPr>
          <w:rFonts w:asciiTheme="minorBidi" w:hAnsiTheme="minorBidi"/>
          <w:color w:val="050505"/>
          <w:sz w:val="32"/>
          <w:szCs w:val="32"/>
        </w:rPr>
        <w:t xml:space="preserve">CSR </w:t>
      </w:r>
      <w:r w:rsidR="00E03E8F">
        <w:rPr>
          <w:rFonts w:asciiTheme="minorBidi" w:hAnsiTheme="minorBidi" w:hint="cs"/>
          <w:color w:val="050505"/>
          <w:sz w:val="32"/>
          <w:szCs w:val="32"/>
          <w:cs/>
        </w:rPr>
        <w:t xml:space="preserve">ที่ตอบโจทย์ในด้านสังคม สิ่งแวดล้อม และบรรษัทภิบาล ตามแนวทาง </w:t>
      </w:r>
      <w:r w:rsidR="00E03E8F">
        <w:rPr>
          <w:rFonts w:asciiTheme="minorBidi" w:hAnsiTheme="minorBidi"/>
          <w:color w:val="050505"/>
          <w:sz w:val="32"/>
          <w:szCs w:val="32"/>
        </w:rPr>
        <w:t xml:space="preserve">ESG </w:t>
      </w:r>
      <w:r w:rsidR="00E03E8F">
        <w:rPr>
          <w:rFonts w:asciiTheme="minorBidi" w:hAnsiTheme="minorBidi" w:hint="cs"/>
          <w:color w:val="050505"/>
          <w:sz w:val="32"/>
          <w:szCs w:val="32"/>
          <w:cs/>
        </w:rPr>
        <w:t>รวมถึง</w:t>
      </w:r>
      <w:r w:rsidR="00E03E8F">
        <w:rPr>
          <w:rFonts w:asciiTheme="minorBidi" w:hAnsiTheme="minorBidi"/>
          <w:sz w:val="32"/>
          <w:szCs w:val="32"/>
          <w:cs/>
        </w:rPr>
        <w:t xml:space="preserve">การดูแลพนักงานและคู่ธุรกิจ </w:t>
      </w:r>
      <w:r w:rsidR="00E03E8F" w:rsidRPr="00021F9F">
        <w:rPr>
          <w:rFonts w:asciiTheme="minorBidi" w:hAnsiTheme="minorBidi"/>
          <w:sz w:val="32"/>
          <w:szCs w:val="32"/>
          <w:cs/>
        </w:rPr>
        <w:t>การตอบสนองความต้องการของลูกค้าและพัฒนาเศรษฐกิจองค์รวมของประเทศ</w:t>
      </w:r>
      <w:r w:rsidR="00E03E8F">
        <w:rPr>
          <w:rFonts w:asciiTheme="minorBidi" w:hAnsiTheme="minorBidi"/>
          <w:sz w:val="32"/>
          <w:szCs w:val="32"/>
          <w:cs/>
        </w:rPr>
        <w:t xml:space="preserve"> </w:t>
      </w:r>
      <w:r w:rsidR="004C54BE">
        <w:rPr>
          <w:rFonts w:asciiTheme="minorBidi" w:hAnsiTheme="minorBidi" w:hint="cs"/>
          <w:sz w:val="32"/>
          <w:szCs w:val="32"/>
          <w:cs/>
        </w:rPr>
        <w:t>ตลอดจน</w:t>
      </w:r>
      <w:r w:rsidR="00E03E8F">
        <w:rPr>
          <w:rFonts w:asciiTheme="minorBidi" w:hAnsiTheme="minorBidi" w:hint="cs"/>
          <w:sz w:val="32"/>
          <w:szCs w:val="32"/>
          <w:cs/>
        </w:rPr>
        <w:t>การ</w:t>
      </w:r>
      <w:r w:rsidR="00E03E8F" w:rsidRPr="00021F9F">
        <w:rPr>
          <w:rFonts w:asciiTheme="minorBidi" w:hAnsiTheme="minorBidi"/>
          <w:sz w:val="32"/>
          <w:szCs w:val="32"/>
          <w:cs/>
        </w:rPr>
        <w:t>สร้างวัฒนธรรมเรื่องความยั่งยืนในอง</w:t>
      </w:r>
      <w:r w:rsidR="00E03E8F">
        <w:rPr>
          <w:rFonts w:asciiTheme="minorBidi" w:hAnsiTheme="minorBidi"/>
          <w:sz w:val="32"/>
          <w:szCs w:val="32"/>
          <w:cs/>
        </w:rPr>
        <w:t xml:space="preserve">ค์กรโดยผู้บริหาร พนักงาน </w:t>
      </w:r>
      <w:r w:rsidR="00E03E8F" w:rsidRPr="00021F9F">
        <w:rPr>
          <w:rFonts w:asciiTheme="minorBidi" w:hAnsiTheme="minorBidi"/>
          <w:sz w:val="32"/>
          <w:szCs w:val="32"/>
          <w:cs/>
        </w:rPr>
        <w:t>รวมถึงคู่ค้าคู่ธุรกิจ</w:t>
      </w:r>
      <w:r w:rsidR="00E03E8F">
        <w:rPr>
          <w:rFonts w:asciiTheme="minorBidi" w:hAnsiTheme="minorBidi" w:hint="cs"/>
          <w:sz w:val="32"/>
          <w:szCs w:val="32"/>
          <w:cs/>
        </w:rPr>
        <w:t xml:space="preserve"> </w:t>
      </w:r>
      <w:r w:rsidR="00E03E8F">
        <w:rPr>
          <w:rFonts w:asciiTheme="minorBidi" w:hAnsiTheme="minorBidi" w:hint="cs"/>
          <w:color w:val="050505"/>
          <w:sz w:val="32"/>
          <w:szCs w:val="32"/>
          <w:cs/>
        </w:rPr>
        <w:t>มา</w:t>
      </w:r>
      <w:r w:rsidR="008D2782">
        <w:rPr>
          <w:rFonts w:asciiTheme="minorBidi" w:hAnsiTheme="minorBidi" w:hint="cs"/>
          <w:sz w:val="32"/>
          <w:szCs w:val="32"/>
          <w:cs/>
        </w:rPr>
        <w:t xml:space="preserve">ตลอดระยะเวลากว่า </w:t>
      </w:r>
      <w:r w:rsidR="008D2782">
        <w:rPr>
          <w:rFonts w:asciiTheme="minorBidi" w:hAnsiTheme="minorBidi"/>
          <w:sz w:val="32"/>
          <w:szCs w:val="32"/>
        </w:rPr>
        <w:t xml:space="preserve">40 </w:t>
      </w:r>
      <w:r w:rsidR="00E03E8F">
        <w:rPr>
          <w:rFonts w:asciiTheme="minorBidi" w:hAnsiTheme="minorBidi" w:hint="cs"/>
          <w:sz w:val="32"/>
          <w:szCs w:val="32"/>
          <w:cs/>
        </w:rPr>
        <w:t>ปี</w:t>
      </w:r>
      <w:r w:rsidR="00E03E8F">
        <w:rPr>
          <w:rFonts w:asciiTheme="minorBidi" w:hAnsiTheme="minorBidi" w:cs="Cordia New"/>
          <w:sz w:val="32"/>
          <w:szCs w:val="32"/>
          <w:cs/>
        </w:rPr>
        <w:t>”</w:t>
      </w:r>
    </w:p>
    <w:p w14:paraId="33B347E6" w14:textId="15E0F9CE" w:rsidR="00A6482A" w:rsidRPr="00AC60D9" w:rsidRDefault="004C54BE" w:rsidP="00AC60D9">
      <w:pPr>
        <w:ind w:firstLine="720"/>
        <w:jc w:val="thaiDistribute"/>
        <w:rPr>
          <w:rFonts w:asciiTheme="minorBidi" w:hAnsiTheme="minorBidi" w:cs="Cordia New" w:hint="cs"/>
          <w:sz w:val="32"/>
          <w:szCs w:val="32"/>
        </w:rPr>
      </w:pPr>
      <w:r>
        <w:rPr>
          <w:rFonts w:asciiTheme="minorBidi" w:hAnsiTheme="minorBidi" w:cs="Cordia New" w:hint="cs"/>
          <w:sz w:val="32"/>
          <w:szCs w:val="32"/>
          <w:cs/>
        </w:rPr>
        <w:t xml:space="preserve">หนึ่งในไฮไลต์โครงการ </w:t>
      </w:r>
      <w:r>
        <w:rPr>
          <w:rFonts w:asciiTheme="minorBidi" w:hAnsiTheme="minorBidi" w:cs="Cordia New"/>
          <w:sz w:val="32"/>
          <w:szCs w:val="32"/>
        </w:rPr>
        <w:t>CSR</w:t>
      </w:r>
      <w:r w:rsidR="007A147E">
        <w:rPr>
          <w:rFonts w:asciiTheme="minorBidi" w:hAnsiTheme="minorBidi" w:cs="Cordia New" w:hint="cs"/>
          <w:sz w:val="32"/>
          <w:szCs w:val="32"/>
          <w:cs/>
        </w:rPr>
        <w:t xml:space="preserve"> ที่ </w:t>
      </w:r>
      <w:r w:rsidR="007A147E">
        <w:rPr>
          <w:rFonts w:asciiTheme="minorBidi" w:hAnsiTheme="minorBidi" w:cs="Cordia New"/>
          <w:sz w:val="32"/>
          <w:szCs w:val="32"/>
        </w:rPr>
        <w:t xml:space="preserve">SCGC </w:t>
      </w:r>
      <w:r w:rsidR="007A147E">
        <w:rPr>
          <w:rFonts w:asciiTheme="minorBidi" w:hAnsiTheme="minorBidi" w:cs="Cordia New" w:hint="cs"/>
          <w:sz w:val="32"/>
          <w:szCs w:val="32"/>
          <w:cs/>
        </w:rPr>
        <w:t>ดำเนินงานเพื่อสร้างความยั่งยืนในชุมชน</w:t>
      </w:r>
      <w:r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ได้แก่ โครงการบ้านปลา </w:t>
      </w:r>
      <w:r>
        <w:rPr>
          <w:rFonts w:asciiTheme="minorBidi" w:hAnsiTheme="minorBidi" w:cs="Cordia New"/>
          <w:sz w:val="32"/>
          <w:szCs w:val="32"/>
        </w:rPr>
        <w:t>SCGC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โดยผลการประเมินความยั่งยืนที่</w:t>
      </w:r>
      <w:r w:rsidR="00A6482A" w:rsidRPr="00A6482A">
        <w:rPr>
          <w:rFonts w:asciiTheme="minorBidi" w:hAnsiTheme="minorBidi" w:cs="Cordia New" w:hint="cs"/>
          <w:sz w:val="32"/>
          <w:szCs w:val="32"/>
          <w:cs/>
        </w:rPr>
        <w:t>พิจารณาจาก</w:t>
      </w:r>
      <w:r w:rsidR="00A6482A" w:rsidRPr="00A6482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6482A" w:rsidRPr="00A6482A">
        <w:rPr>
          <w:rFonts w:asciiTheme="minorBidi" w:hAnsiTheme="minorBidi" w:cstheme="minorBidi"/>
          <w:sz w:val="32"/>
          <w:szCs w:val="32"/>
        </w:rPr>
        <w:t xml:space="preserve">Social Impact Analysis </w:t>
      </w:r>
      <w:r w:rsidR="00A6482A" w:rsidRPr="00A6482A">
        <w:rPr>
          <w:rFonts w:asciiTheme="minorBidi" w:hAnsiTheme="minorBidi" w:cs="Cordia New"/>
          <w:sz w:val="32"/>
          <w:szCs w:val="32"/>
          <w:cs/>
        </w:rPr>
        <w:t>(</w:t>
      </w:r>
      <w:r w:rsidR="00A6482A" w:rsidRPr="00A6482A">
        <w:rPr>
          <w:rFonts w:asciiTheme="minorBidi" w:hAnsiTheme="minorBidi" w:cs="Cordia New" w:hint="cs"/>
          <w:sz w:val="32"/>
          <w:szCs w:val="32"/>
          <w:cs/>
        </w:rPr>
        <w:t>พิจารณา</w:t>
      </w:r>
      <w:r w:rsidR="00F84000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F84000">
        <w:rPr>
          <w:rFonts w:asciiTheme="minorBidi" w:hAnsiTheme="minorBidi" w:cs="Cordia New"/>
          <w:sz w:val="32"/>
          <w:szCs w:val="32"/>
        </w:rPr>
        <w:t xml:space="preserve">Social Return </w:t>
      </w:r>
      <w:r w:rsidR="00F84000">
        <w:rPr>
          <w:rFonts w:asciiTheme="minorBidi" w:hAnsiTheme="minorBidi" w:cs="Cordia New"/>
          <w:sz w:val="32"/>
          <w:szCs w:val="32"/>
        </w:rPr>
        <w:lastRenderedPageBreak/>
        <w:t xml:space="preserve">on Investment </w:t>
      </w:r>
      <w:r w:rsidR="00F84000">
        <w:rPr>
          <w:rFonts w:asciiTheme="minorBidi" w:hAnsiTheme="minorBidi" w:cs="Cordia New" w:hint="cs"/>
          <w:sz w:val="32"/>
          <w:szCs w:val="32"/>
          <w:cs/>
        </w:rPr>
        <w:t xml:space="preserve">หรือ </w:t>
      </w:r>
      <w:r w:rsidR="00F84000">
        <w:rPr>
          <w:rFonts w:asciiTheme="minorBidi" w:hAnsiTheme="minorBidi" w:cs="Cordia New"/>
          <w:sz w:val="32"/>
          <w:szCs w:val="32"/>
        </w:rPr>
        <w:t>SROI</w:t>
      </w:r>
      <w:r w:rsidR="00A6482A" w:rsidRPr="00A6482A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A6482A" w:rsidRPr="00A6482A">
        <w:rPr>
          <w:rFonts w:asciiTheme="minorBidi" w:hAnsiTheme="minorBidi" w:cs="Cordia New" w:hint="cs"/>
          <w:sz w:val="32"/>
          <w:szCs w:val="32"/>
          <w:cs/>
        </w:rPr>
        <w:t>ได้ผลตอบแทนทางสังคม</w:t>
      </w:r>
      <w:r w:rsidR="00A6482A" w:rsidRPr="00A6482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6482A" w:rsidRPr="00A6482A">
        <w:rPr>
          <w:rFonts w:asciiTheme="minorBidi" w:hAnsiTheme="minorBidi" w:cstheme="minorBidi"/>
          <w:sz w:val="32"/>
          <w:szCs w:val="32"/>
        </w:rPr>
        <w:t xml:space="preserve">SROI </w:t>
      </w:r>
      <w:r w:rsidR="00A6482A" w:rsidRPr="00A6482A">
        <w:rPr>
          <w:rFonts w:asciiTheme="minorBidi" w:hAnsiTheme="minorBidi" w:cs="Cordia New"/>
          <w:sz w:val="32"/>
          <w:szCs w:val="32"/>
          <w:cs/>
        </w:rPr>
        <w:t>5.69</w:t>
      </w:r>
      <w:r w:rsidR="00A6482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>เป็นโครงการที่สร้างรายได้ให้กับชุมชนกลุ่มประมง ช่วยคืนความสมดุลย์ให้ระบบนิเวศของท้องทะเลไทย สร้างความยั่งยืนได้อย่างเป็นรูปธรรม</w:t>
      </w:r>
    </w:p>
    <w:p w14:paraId="7FC27904" w14:textId="0266E7D2" w:rsidR="000E0DF9" w:rsidRPr="00AC60D9" w:rsidRDefault="000E0DF9" w:rsidP="00AC60D9">
      <w:pPr>
        <w:ind w:firstLine="720"/>
        <w:jc w:val="thaiDistribute"/>
        <w:rPr>
          <w:rFonts w:ascii="Arial" w:hAnsi="Arial" w:cs="Angsana New"/>
          <w:i/>
          <w:iCs/>
          <w:spacing w:val="3"/>
          <w:sz w:val="33"/>
          <w:szCs w:val="33"/>
          <w:shd w:val="clear" w:color="auto" w:fill="FFFFFF"/>
        </w:rPr>
      </w:pPr>
      <w:r w:rsidRPr="00AC083B">
        <w:rPr>
          <w:rFonts w:asciiTheme="minorBidi" w:hAnsiTheme="minorBidi" w:cstheme="minorBidi"/>
          <w:sz w:val="32"/>
          <w:szCs w:val="32"/>
          <w:cs/>
        </w:rPr>
        <w:t>การนิคมอุตสาหกร</w:t>
      </w:r>
      <w:r w:rsidR="00136A3F" w:rsidRPr="00AC083B">
        <w:rPr>
          <w:rFonts w:asciiTheme="minorBidi" w:hAnsiTheme="minorBidi" w:cstheme="minorBidi"/>
          <w:sz w:val="32"/>
          <w:szCs w:val="32"/>
          <w:cs/>
        </w:rPr>
        <w:t xml:space="preserve">รมแห่งประเทศไทย </w:t>
      </w:r>
      <w:r w:rsidR="00AC083B" w:rsidRPr="00AC083B">
        <w:rPr>
          <w:rFonts w:asciiTheme="minorBidi" w:hAnsiTheme="minorBidi" w:cstheme="minorBidi" w:hint="cs"/>
          <w:sz w:val="32"/>
          <w:szCs w:val="32"/>
          <w:cs/>
        </w:rPr>
        <w:t>มีเป้าหมายในการส่งเสริมศักยภาพของผ</w:t>
      </w:r>
      <w:r w:rsidR="00E03E8F">
        <w:rPr>
          <w:rFonts w:asciiTheme="minorBidi" w:hAnsiTheme="minorBidi" w:cstheme="minorBidi" w:hint="cs"/>
          <w:sz w:val="32"/>
          <w:szCs w:val="32"/>
          <w:cs/>
        </w:rPr>
        <w:t>ู้</w:t>
      </w:r>
      <w:r w:rsidR="00AC083B" w:rsidRPr="00AC083B">
        <w:rPr>
          <w:rFonts w:asciiTheme="minorBidi" w:hAnsiTheme="minorBidi" w:cstheme="minorBidi" w:hint="cs"/>
          <w:sz w:val="32"/>
          <w:szCs w:val="32"/>
          <w:cs/>
        </w:rPr>
        <w:t xml:space="preserve">ประกอบการอุตสาหกรรม </w:t>
      </w:r>
      <w:r w:rsidR="00AC083B" w:rsidRPr="00AC083B">
        <w:rPr>
          <w:rFonts w:asciiTheme="minorBidi" w:hAnsiTheme="minorBidi" w:cstheme="minorBidi"/>
          <w:spacing w:val="3"/>
          <w:sz w:val="32"/>
          <w:szCs w:val="32"/>
          <w:cs/>
        </w:rPr>
        <w:t xml:space="preserve">ที่มุ่งผลสัมฤทธิ์ทางสังคมและสิ่งแวดล้อมควบคู่กับการเติบโตทางเศรษฐกิจ </w:t>
      </w:r>
      <w:r w:rsidR="00AC083B" w:rsidRPr="00AC083B">
        <w:rPr>
          <w:rFonts w:asciiTheme="minorBidi" w:hAnsiTheme="minorBidi" w:cstheme="minorBidi"/>
          <w:sz w:val="32"/>
          <w:szCs w:val="32"/>
          <w:cs/>
        </w:rPr>
        <w:t>จึงได้ดำเนินการ</w:t>
      </w:r>
      <w:r w:rsidR="00136A3F" w:rsidRPr="00AC083B">
        <w:rPr>
          <w:rFonts w:asciiTheme="minorBidi" w:hAnsiTheme="minorBidi" w:cstheme="minorBidi"/>
          <w:sz w:val="32"/>
          <w:szCs w:val="32"/>
          <w:cs/>
        </w:rPr>
        <w:t>จัดทำโครงการ</w:t>
      </w:r>
      <w:r w:rsidRPr="00AC083B">
        <w:rPr>
          <w:rFonts w:asciiTheme="minorBidi" w:hAnsiTheme="minorBidi" w:cstheme="minorBidi"/>
          <w:sz w:val="32"/>
          <w:szCs w:val="32"/>
          <w:cs/>
        </w:rPr>
        <w:t>พัฒนาเกณฑ์ผลสัมฤทธิ์ทางสังคมสู่การพัฒนาอย่างยั่งยืน</w:t>
      </w:r>
      <w:r w:rsidR="00136A3F" w:rsidRPr="00AC083B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AC083B" w:rsidRPr="00AC083B">
        <w:rPr>
          <w:rFonts w:asciiTheme="minorBidi" w:hAnsiTheme="minorBidi" w:cstheme="minorBidi" w:hint="cs"/>
          <w:sz w:val="32"/>
          <w:szCs w:val="32"/>
          <w:cs/>
        </w:rPr>
        <w:t xml:space="preserve">หรือ </w:t>
      </w:r>
      <w:r w:rsidR="00136A3F" w:rsidRPr="00AC083B">
        <w:rPr>
          <w:rFonts w:asciiTheme="minorBidi" w:hAnsiTheme="minorBidi" w:cstheme="minorBidi"/>
          <w:spacing w:val="3"/>
          <w:sz w:val="32"/>
          <w:szCs w:val="32"/>
          <w:shd w:val="clear" w:color="auto" w:fill="FFFFFF"/>
        </w:rPr>
        <w:t xml:space="preserve">ISB </w:t>
      </w:r>
      <w:r w:rsidR="00136A3F" w:rsidRPr="00AC083B">
        <w:rPr>
          <w:rFonts w:asciiTheme="minorBidi" w:hAnsiTheme="minorBidi" w:cs="Cordia New"/>
          <w:spacing w:val="3"/>
          <w:sz w:val="32"/>
          <w:szCs w:val="32"/>
          <w:shd w:val="clear" w:color="auto" w:fill="FFFFFF"/>
          <w:cs/>
        </w:rPr>
        <w:t xml:space="preserve">: </w:t>
      </w:r>
      <w:r w:rsidR="00136A3F" w:rsidRPr="00AC083B">
        <w:rPr>
          <w:rFonts w:asciiTheme="minorBidi" w:hAnsiTheme="minorBidi" w:cstheme="minorBidi"/>
          <w:spacing w:val="3"/>
          <w:sz w:val="32"/>
          <w:szCs w:val="32"/>
          <w:shd w:val="clear" w:color="auto" w:fill="FFFFFF"/>
        </w:rPr>
        <w:t>I</w:t>
      </w:r>
      <w:r w:rsidR="00136A3F" w:rsidRPr="00AC083B">
        <w:rPr>
          <w:rFonts w:asciiTheme="minorBidi" w:hAnsiTheme="minorBidi" w:cs="Cordia New"/>
          <w:spacing w:val="3"/>
          <w:sz w:val="32"/>
          <w:szCs w:val="32"/>
          <w:shd w:val="clear" w:color="auto" w:fill="FFFFFF"/>
          <w:cs/>
        </w:rPr>
        <w:t>-</w:t>
      </w:r>
      <w:r w:rsidR="00136A3F" w:rsidRPr="00AC083B">
        <w:rPr>
          <w:rFonts w:asciiTheme="minorBidi" w:hAnsiTheme="minorBidi" w:cstheme="minorBidi"/>
          <w:spacing w:val="3"/>
          <w:sz w:val="32"/>
          <w:szCs w:val="32"/>
          <w:shd w:val="clear" w:color="auto" w:fill="FFFFFF"/>
        </w:rPr>
        <w:t>EA</w:t>
      </w:r>
      <w:r w:rsidR="00136A3F" w:rsidRPr="00AC083B">
        <w:rPr>
          <w:rFonts w:asciiTheme="minorBidi" w:hAnsiTheme="minorBidi" w:cs="Cordia New"/>
          <w:spacing w:val="3"/>
          <w:sz w:val="32"/>
          <w:szCs w:val="32"/>
          <w:shd w:val="clear" w:color="auto" w:fill="FFFFFF"/>
          <w:cs/>
        </w:rPr>
        <w:t>-</w:t>
      </w:r>
      <w:r w:rsidR="00136A3F" w:rsidRPr="00AC083B">
        <w:rPr>
          <w:rFonts w:asciiTheme="minorBidi" w:hAnsiTheme="minorBidi" w:cstheme="minorBidi"/>
          <w:spacing w:val="3"/>
          <w:sz w:val="32"/>
          <w:szCs w:val="32"/>
          <w:shd w:val="clear" w:color="auto" w:fill="FFFFFF"/>
        </w:rPr>
        <w:t>T Sustainable Business</w:t>
      </w:r>
      <w:r w:rsidR="00136A3F" w:rsidRPr="00AC083B">
        <w:rPr>
          <w:rFonts w:asciiTheme="minorBidi" w:hAnsiTheme="minorBidi" w:cs="Cordia New"/>
          <w:spacing w:val="3"/>
          <w:sz w:val="32"/>
          <w:szCs w:val="32"/>
          <w:shd w:val="clear" w:color="auto" w:fill="FFFFFF"/>
          <w:cs/>
        </w:rPr>
        <w:t>)</w:t>
      </w:r>
      <w:r w:rsidR="00136A3F" w:rsidRPr="00AC083B">
        <w:rPr>
          <w:rFonts w:ascii="Arial" w:hAnsi="Arial" w:cs="Angsana New"/>
          <w:i/>
          <w:iCs/>
          <w:spacing w:val="3"/>
          <w:sz w:val="33"/>
          <w:szCs w:val="33"/>
          <w:shd w:val="clear" w:color="auto" w:fill="FFFFFF"/>
          <w:cs/>
        </w:rPr>
        <w:t xml:space="preserve"> </w:t>
      </w:r>
      <w:r w:rsidR="00136A3F" w:rsidRPr="00AC083B">
        <w:rPr>
          <w:rFonts w:asciiTheme="minorBidi" w:hAnsiTheme="minorBidi" w:cstheme="minorBidi" w:hint="cs"/>
          <w:sz w:val="32"/>
          <w:szCs w:val="32"/>
          <w:cs/>
        </w:rPr>
        <w:t>ใน</w:t>
      </w:r>
      <w:r w:rsidRPr="00AC083B">
        <w:rPr>
          <w:rFonts w:asciiTheme="minorBidi" w:hAnsiTheme="minorBidi" w:cstheme="minorBidi"/>
          <w:sz w:val="32"/>
          <w:szCs w:val="32"/>
          <w:cs/>
        </w:rPr>
        <w:t>ปี 2565</w:t>
      </w:r>
      <w:r w:rsidR="00136A3F" w:rsidRPr="00AC083B">
        <w:rPr>
          <w:rFonts w:asciiTheme="minorBidi" w:hAnsiTheme="minorBidi" w:cstheme="minorBidi" w:hint="cs"/>
          <w:sz w:val="32"/>
          <w:szCs w:val="32"/>
          <w:cs/>
        </w:rPr>
        <w:t xml:space="preserve"> เป็นปีแรก</w:t>
      </w:r>
      <w:r w:rsidRPr="00AC083B">
        <w:rPr>
          <w:rFonts w:asciiTheme="minorBidi" w:hAnsiTheme="minorBidi" w:cstheme="minorBidi"/>
          <w:sz w:val="32"/>
          <w:szCs w:val="32"/>
          <w:cs/>
        </w:rPr>
        <w:t xml:space="preserve"> เพื่อเน้นการสร้างสมดุลด้านเศรษฐกิจ (</w:t>
      </w:r>
      <w:r w:rsidRPr="00AC083B">
        <w:rPr>
          <w:rFonts w:asciiTheme="minorBidi" w:hAnsiTheme="minorBidi" w:cstheme="minorBidi"/>
          <w:sz w:val="32"/>
          <w:szCs w:val="32"/>
        </w:rPr>
        <w:t>Economy</w:t>
      </w:r>
      <w:r w:rsidRPr="00AC083B">
        <w:rPr>
          <w:rFonts w:asciiTheme="minorBidi" w:hAnsiTheme="minorBidi" w:cstheme="minorBidi"/>
          <w:sz w:val="32"/>
          <w:szCs w:val="32"/>
          <w:cs/>
        </w:rPr>
        <w:t>) สังคม (</w:t>
      </w:r>
      <w:r w:rsidRPr="00AC083B">
        <w:rPr>
          <w:rFonts w:asciiTheme="minorBidi" w:hAnsiTheme="minorBidi" w:cstheme="minorBidi"/>
          <w:sz w:val="32"/>
          <w:szCs w:val="32"/>
        </w:rPr>
        <w:t>Social</w:t>
      </w:r>
      <w:r w:rsidRPr="00AC083B">
        <w:rPr>
          <w:rFonts w:asciiTheme="minorBidi" w:hAnsiTheme="minorBidi" w:cstheme="minorBidi"/>
          <w:sz w:val="32"/>
          <w:szCs w:val="32"/>
          <w:cs/>
        </w:rPr>
        <w:t>) และสิ่งแวดล้อม (</w:t>
      </w:r>
      <w:r w:rsidRPr="00AC083B">
        <w:rPr>
          <w:rFonts w:asciiTheme="minorBidi" w:hAnsiTheme="minorBidi" w:cstheme="minorBidi"/>
          <w:sz w:val="32"/>
          <w:szCs w:val="32"/>
        </w:rPr>
        <w:t>Environment</w:t>
      </w:r>
      <w:r w:rsidRPr="00AC083B">
        <w:rPr>
          <w:rFonts w:asciiTheme="minorBidi" w:hAnsiTheme="minorBidi" w:cstheme="minorBidi"/>
          <w:sz w:val="32"/>
          <w:szCs w:val="32"/>
          <w:cs/>
        </w:rPr>
        <w:t>) ที่สอดคล้องการขับเคลื่อนเป้าหมายการพัฒนาอย่างยั่งยืนร่วมกับการพัฒนานิคมอุตสาหกรรม</w:t>
      </w:r>
      <w:r w:rsidR="00136A3F" w:rsidRPr="00AC083B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C083B">
        <w:rPr>
          <w:rFonts w:asciiTheme="minorBidi" w:hAnsiTheme="minorBidi" w:cstheme="minorBidi"/>
          <w:sz w:val="32"/>
          <w:szCs w:val="32"/>
          <w:cs/>
        </w:rPr>
        <w:t>ซึ่งมีวัตถุประสงค์ในการส่งเสริมผู้ประกอบการ</w:t>
      </w:r>
      <w:r w:rsidR="00136A3F" w:rsidRPr="00AC083B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AC083B">
        <w:rPr>
          <w:rFonts w:asciiTheme="minorBidi" w:hAnsiTheme="minorBidi" w:cstheme="minorBidi"/>
          <w:sz w:val="32"/>
          <w:szCs w:val="32"/>
          <w:cs/>
        </w:rPr>
        <w:t>อุตสาหกรรมในการพัฒนาศักยภาพธุรกิจที่คำนึงถึงความสมดุลของเศรษฐกิจ สังคม และสิ่งแวดล้อม ด้วยการมุ่งพัฒนาเกณฑ์มาตรฐานการประเมินผลสัมฤทธิ์ทางสังคมตามมาตรฐานสากล</w:t>
      </w:r>
      <w:r w:rsidR="00136A3F" w:rsidRPr="00AC083B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36A3F" w:rsidRPr="00AC083B">
        <w:rPr>
          <w:rFonts w:asciiTheme="minorBidi" w:hAnsiTheme="minorBidi" w:cstheme="minorBidi"/>
          <w:sz w:val="32"/>
          <w:szCs w:val="32"/>
          <w:cs/>
        </w:rPr>
        <w:t xml:space="preserve">และมีการมอบรางวัล </w:t>
      </w:r>
      <w:r w:rsidR="00136A3F" w:rsidRPr="00AC083B">
        <w:rPr>
          <w:rFonts w:asciiTheme="minorBidi" w:hAnsiTheme="minorBidi" w:cstheme="minorBidi"/>
          <w:spacing w:val="3"/>
          <w:sz w:val="32"/>
          <w:szCs w:val="32"/>
          <w:shd w:val="clear" w:color="auto" w:fill="FFFFFF"/>
          <w:cs/>
        </w:rPr>
        <w:t xml:space="preserve">มอบรางวัล </w:t>
      </w:r>
      <w:r w:rsidR="00136A3F" w:rsidRPr="00AC083B">
        <w:rPr>
          <w:rFonts w:asciiTheme="minorBidi" w:hAnsiTheme="minorBidi" w:cstheme="minorBidi"/>
          <w:spacing w:val="3"/>
          <w:sz w:val="32"/>
          <w:szCs w:val="32"/>
          <w:shd w:val="clear" w:color="auto" w:fill="FFFFFF"/>
        </w:rPr>
        <w:t>I</w:t>
      </w:r>
      <w:r w:rsidR="00136A3F" w:rsidRPr="00AC083B">
        <w:rPr>
          <w:rFonts w:asciiTheme="minorBidi" w:hAnsiTheme="minorBidi" w:cs="Cordia New"/>
          <w:spacing w:val="3"/>
          <w:sz w:val="32"/>
          <w:szCs w:val="32"/>
          <w:shd w:val="clear" w:color="auto" w:fill="FFFFFF"/>
          <w:cs/>
        </w:rPr>
        <w:t>-</w:t>
      </w:r>
      <w:r w:rsidR="00136A3F" w:rsidRPr="00AC083B">
        <w:rPr>
          <w:rFonts w:asciiTheme="minorBidi" w:hAnsiTheme="minorBidi" w:cstheme="minorBidi"/>
          <w:spacing w:val="3"/>
          <w:sz w:val="32"/>
          <w:szCs w:val="32"/>
          <w:shd w:val="clear" w:color="auto" w:fill="FFFFFF"/>
        </w:rPr>
        <w:t>EA</w:t>
      </w:r>
      <w:r w:rsidR="00136A3F" w:rsidRPr="00AC083B">
        <w:rPr>
          <w:rFonts w:asciiTheme="minorBidi" w:hAnsiTheme="minorBidi" w:cs="Cordia New"/>
          <w:spacing w:val="3"/>
          <w:sz w:val="32"/>
          <w:szCs w:val="32"/>
          <w:shd w:val="clear" w:color="auto" w:fill="FFFFFF"/>
          <w:cs/>
        </w:rPr>
        <w:t>-</w:t>
      </w:r>
      <w:r w:rsidR="00136A3F" w:rsidRPr="00AC083B">
        <w:rPr>
          <w:rFonts w:asciiTheme="minorBidi" w:hAnsiTheme="minorBidi" w:cstheme="minorBidi"/>
          <w:spacing w:val="3"/>
          <w:sz w:val="32"/>
          <w:szCs w:val="32"/>
          <w:shd w:val="clear" w:color="auto" w:fill="FFFFFF"/>
        </w:rPr>
        <w:t xml:space="preserve">T Sustainable Business Awards 2022 </w:t>
      </w:r>
      <w:r w:rsidR="00136A3F" w:rsidRPr="00AC083B">
        <w:rPr>
          <w:rFonts w:asciiTheme="minorBidi" w:hAnsiTheme="minorBidi" w:cstheme="minorBidi"/>
          <w:spacing w:val="3"/>
          <w:sz w:val="32"/>
          <w:szCs w:val="32"/>
          <w:shd w:val="clear" w:color="auto" w:fill="FFFFFF"/>
          <w:cs/>
        </w:rPr>
        <w:t>เพื่อสร้า</w:t>
      </w:r>
      <w:r w:rsidR="00AC083B" w:rsidRPr="00AC083B">
        <w:rPr>
          <w:rFonts w:asciiTheme="minorBidi" w:hAnsiTheme="minorBidi" w:cstheme="minorBidi"/>
          <w:spacing w:val="3"/>
          <w:sz w:val="32"/>
          <w:szCs w:val="32"/>
          <w:shd w:val="clear" w:color="auto" w:fill="FFFFFF"/>
          <w:cs/>
        </w:rPr>
        <w:t>งความมั่นใจให้กับนักลงทุน และ</w:t>
      </w:r>
      <w:r w:rsidR="00136A3F" w:rsidRPr="00AC083B">
        <w:rPr>
          <w:rFonts w:asciiTheme="minorBidi" w:hAnsiTheme="minorBidi" w:cstheme="minorBidi"/>
          <w:spacing w:val="3"/>
          <w:sz w:val="32"/>
          <w:szCs w:val="32"/>
          <w:shd w:val="clear" w:color="auto" w:fill="FFFFFF"/>
          <w:cs/>
        </w:rPr>
        <w:t>สิทธิประโยชน์ต่าง ๆ ที่จะได้รับการส่งเสริมจากหน่วยงานที่</w:t>
      </w:r>
      <w:r w:rsidR="00AC083B" w:rsidRPr="00AC083B">
        <w:rPr>
          <w:rFonts w:asciiTheme="minorBidi" w:hAnsiTheme="minorBidi" w:cstheme="minorBidi"/>
          <w:spacing w:val="3"/>
          <w:sz w:val="32"/>
          <w:szCs w:val="32"/>
          <w:shd w:val="clear" w:color="auto" w:fill="FFFFFF"/>
          <w:cs/>
        </w:rPr>
        <w:t xml:space="preserve">เกี่ยวข้องทั้งในและต่างประเทศ </w:t>
      </w:r>
      <w:r w:rsidR="00AC083B" w:rsidRPr="00AC083B">
        <w:rPr>
          <w:rFonts w:asciiTheme="minorBidi" w:hAnsiTheme="minorBidi" w:cstheme="minorBidi"/>
          <w:spacing w:val="3"/>
          <w:sz w:val="32"/>
          <w:szCs w:val="32"/>
          <w:cs/>
        </w:rPr>
        <w:t xml:space="preserve">ตลอดจนการส่งเสริมการสร้างเครือข่ายผู้ประกอบการ </w:t>
      </w:r>
      <w:r w:rsidR="00AC083B" w:rsidRPr="00AC083B">
        <w:rPr>
          <w:rFonts w:asciiTheme="minorBidi" w:hAnsiTheme="minorBidi" w:cstheme="minorBidi"/>
          <w:spacing w:val="3"/>
          <w:sz w:val="32"/>
          <w:szCs w:val="32"/>
        </w:rPr>
        <w:t xml:space="preserve">ISB Business Network </w:t>
      </w:r>
      <w:r w:rsidR="00AC083B" w:rsidRPr="00AC083B">
        <w:rPr>
          <w:rFonts w:asciiTheme="minorBidi" w:hAnsiTheme="minorBidi" w:cstheme="minorBidi"/>
          <w:spacing w:val="3"/>
          <w:sz w:val="32"/>
          <w:szCs w:val="32"/>
          <w:cs/>
        </w:rPr>
        <w:t xml:space="preserve">ให้เกิดการแลกเปลี่ยนความร่วมมือและเชื่อมโยงสิทธิประโยชน์การส่งเสริมผู้ประกอบการอย่างต่อเนื่อง และได้รับการตอบรับอย่างดีจากผู้ประกอบการนำร่องทั้ง </w:t>
      </w:r>
      <w:r w:rsidR="00AC083B" w:rsidRPr="00AC083B">
        <w:rPr>
          <w:rFonts w:asciiTheme="minorBidi" w:hAnsiTheme="minorBidi" w:cstheme="minorBidi"/>
          <w:spacing w:val="3"/>
          <w:sz w:val="32"/>
          <w:szCs w:val="32"/>
        </w:rPr>
        <w:t xml:space="preserve">15 </w:t>
      </w:r>
      <w:r w:rsidR="00AC083B" w:rsidRPr="00AC083B">
        <w:rPr>
          <w:rFonts w:asciiTheme="minorBidi" w:hAnsiTheme="minorBidi" w:cstheme="minorBidi"/>
          <w:spacing w:val="3"/>
          <w:sz w:val="32"/>
          <w:szCs w:val="32"/>
          <w:cs/>
        </w:rPr>
        <w:t xml:space="preserve">ราย ในนิคมอุตสาหกรรม </w:t>
      </w:r>
      <w:r w:rsidR="00AC083B" w:rsidRPr="00AC083B">
        <w:rPr>
          <w:rFonts w:asciiTheme="minorBidi" w:hAnsiTheme="minorBidi" w:cstheme="minorBidi"/>
          <w:spacing w:val="3"/>
          <w:sz w:val="32"/>
          <w:szCs w:val="32"/>
        </w:rPr>
        <w:t xml:space="preserve">8 </w:t>
      </w:r>
      <w:r w:rsidR="00AC083B" w:rsidRPr="00AC083B">
        <w:rPr>
          <w:rFonts w:asciiTheme="minorBidi" w:hAnsiTheme="minorBidi" w:cstheme="minorBidi"/>
          <w:spacing w:val="3"/>
          <w:sz w:val="32"/>
          <w:szCs w:val="32"/>
          <w:cs/>
        </w:rPr>
        <w:t>แห่ง</w:t>
      </w:r>
    </w:p>
    <w:p w14:paraId="1A82AFF4" w14:textId="77777777" w:rsidR="00101FA8" w:rsidRPr="00101FA8" w:rsidRDefault="00101FA8" w:rsidP="00101FA8">
      <w:pPr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101FA8">
        <w:rPr>
          <w:rFonts w:asciiTheme="minorBidi" w:hAnsiTheme="minorBidi" w:cs="Cordia New" w:hint="cs"/>
          <w:sz w:val="32"/>
          <w:szCs w:val="32"/>
          <w:cs/>
        </w:rPr>
        <w:t>ผู้สนใจสามารถติดตามนวัตกรรมและข่าวสารอื่นๆ</w:t>
      </w:r>
      <w:r w:rsidRPr="00101FA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101FA8">
        <w:rPr>
          <w:rFonts w:asciiTheme="minorBidi" w:hAnsiTheme="minorBidi" w:cs="Cordia New" w:hint="cs"/>
          <w:sz w:val="32"/>
          <w:szCs w:val="32"/>
          <w:cs/>
        </w:rPr>
        <w:t>ของเอสซีจีได้ที่</w:t>
      </w:r>
      <w:r w:rsidRPr="00101FA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101FA8">
        <w:rPr>
          <w:rFonts w:asciiTheme="minorBidi" w:hAnsiTheme="minorBidi" w:cstheme="minorBidi"/>
          <w:sz w:val="32"/>
          <w:szCs w:val="32"/>
        </w:rPr>
        <w:t>https</w:t>
      </w:r>
      <w:r w:rsidRPr="00101FA8">
        <w:rPr>
          <w:rFonts w:asciiTheme="minorBidi" w:hAnsiTheme="minorBidi" w:cs="Cordia New"/>
          <w:sz w:val="32"/>
          <w:szCs w:val="32"/>
          <w:cs/>
        </w:rPr>
        <w:t>://</w:t>
      </w:r>
      <w:r w:rsidRPr="00101FA8">
        <w:rPr>
          <w:rFonts w:asciiTheme="minorBidi" w:hAnsiTheme="minorBidi" w:cstheme="minorBidi"/>
          <w:sz w:val="32"/>
          <w:szCs w:val="32"/>
        </w:rPr>
        <w:t>www</w:t>
      </w:r>
      <w:r w:rsidRPr="00101FA8">
        <w:rPr>
          <w:rFonts w:asciiTheme="minorBidi" w:hAnsiTheme="minorBidi" w:cs="Cordia New"/>
          <w:sz w:val="32"/>
          <w:szCs w:val="32"/>
          <w:cs/>
        </w:rPr>
        <w:t>.</w:t>
      </w:r>
      <w:proofErr w:type="spellStart"/>
      <w:r w:rsidRPr="00101FA8">
        <w:rPr>
          <w:rFonts w:asciiTheme="minorBidi" w:hAnsiTheme="minorBidi" w:cstheme="minorBidi"/>
          <w:sz w:val="32"/>
          <w:szCs w:val="32"/>
        </w:rPr>
        <w:t>scg</w:t>
      </w:r>
      <w:proofErr w:type="spellEnd"/>
      <w:r w:rsidRPr="00101FA8">
        <w:rPr>
          <w:rFonts w:asciiTheme="minorBidi" w:hAnsiTheme="minorBidi" w:cs="Cordia New"/>
          <w:sz w:val="32"/>
          <w:szCs w:val="32"/>
          <w:cs/>
        </w:rPr>
        <w:t>.</w:t>
      </w:r>
      <w:r w:rsidRPr="00101FA8">
        <w:rPr>
          <w:rFonts w:asciiTheme="minorBidi" w:hAnsiTheme="minorBidi" w:cstheme="minorBidi"/>
          <w:sz w:val="32"/>
          <w:szCs w:val="32"/>
        </w:rPr>
        <w:t>com</w:t>
      </w:r>
      <w:r w:rsidRPr="00101FA8">
        <w:rPr>
          <w:rFonts w:asciiTheme="minorBidi" w:hAnsiTheme="minorBidi" w:cs="Cordia New"/>
          <w:sz w:val="32"/>
          <w:szCs w:val="32"/>
          <w:cs/>
        </w:rPr>
        <w:t>/</w:t>
      </w:r>
      <w:proofErr w:type="spellStart"/>
      <w:r w:rsidRPr="00101FA8">
        <w:rPr>
          <w:rFonts w:asciiTheme="minorBidi" w:hAnsiTheme="minorBidi" w:cstheme="minorBidi"/>
          <w:sz w:val="32"/>
          <w:szCs w:val="32"/>
        </w:rPr>
        <w:t>esg</w:t>
      </w:r>
      <w:proofErr w:type="spellEnd"/>
      <w:r w:rsidRPr="00101FA8">
        <w:rPr>
          <w:rFonts w:asciiTheme="minorBidi" w:hAnsiTheme="minorBidi" w:cs="Cordia New"/>
          <w:sz w:val="32"/>
          <w:szCs w:val="32"/>
          <w:cs/>
        </w:rPr>
        <w:t xml:space="preserve">/ </w:t>
      </w:r>
      <w:r w:rsidRPr="00101FA8">
        <w:rPr>
          <w:rFonts w:asciiTheme="minorBidi" w:hAnsiTheme="minorBidi" w:cstheme="minorBidi"/>
          <w:sz w:val="32"/>
          <w:szCs w:val="32"/>
        </w:rPr>
        <w:t>https</w:t>
      </w:r>
      <w:r w:rsidRPr="00101FA8">
        <w:rPr>
          <w:rFonts w:asciiTheme="minorBidi" w:hAnsiTheme="minorBidi" w:cs="Cordia New"/>
          <w:sz w:val="32"/>
          <w:szCs w:val="32"/>
          <w:cs/>
        </w:rPr>
        <w:t>://</w:t>
      </w:r>
      <w:proofErr w:type="spellStart"/>
      <w:r w:rsidRPr="00101FA8">
        <w:rPr>
          <w:rFonts w:asciiTheme="minorBidi" w:hAnsiTheme="minorBidi" w:cstheme="minorBidi"/>
          <w:sz w:val="32"/>
          <w:szCs w:val="32"/>
        </w:rPr>
        <w:t>scgnewschannel</w:t>
      </w:r>
      <w:proofErr w:type="spellEnd"/>
      <w:r w:rsidRPr="00101FA8">
        <w:rPr>
          <w:rFonts w:asciiTheme="minorBidi" w:hAnsiTheme="minorBidi" w:cs="Cordia New"/>
          <w:sz w:val="32"/>
          <w:szCs w:val="32"/>
          <w:cs/>
        </w:rPr>
        <w:t>.</w:t>
      </w:r>
      <w:r w:rsidRPr="00101FA8">
        <w:rPr>
          <w:rFonts w:asciiTheme="minorBidi" w:hAnsiTheme="minorBidi" w:cstheme="minorBidi"/>
          <w:sz w:val="32"/>
          <w:szCs w:val="32"/>
        </w:rPr>
        <w:t xml:space="preserve">com </w:t>
      </w:r>
      <w:r w:rsidRPr="00101FA8">
        <w:rPr>
          <w:rFonts w:asciiTheme="minorBidi" w:hAnsiTheme="minorBidi" w:cs="Cordia New"/>
          <w:sz w:val="32"/>
          <w:szCs w:val="32"/>
          <w:cs/>
        </w:rPr>
        <w:t>/</w:t>
      </w:r>
      <w:r w:rsidRPr="00101FA8">
        <w:rPr>
          <w:rFonts w:asciiTheme="minorBidi" w:hAnsiTheme="minorBidi" w:cstheme="minorBidi"/>
          <w:sz w:val="32"/>
          <w:szCs w:val="32"/>
        </w:rPr>
        <w:t>Facebook</w:t>
      </w:r>
      <w:r w:rsidRPr="00101FA8">
        <w:rPr>
          <w:rFonts w:asciiTheme="minorBidi" w:hAnsiTheme="minorBidi" w:cs="Cordia New"/>
          <w:sz w:val="32"/>
          <w:szCs w:val="32"/>
          <w:cs/>
        </w:rPr>
        <w:t xml:space="preserve">: </w:t>
      </w:r>
      <w:proofErr w:type="spellStart"/>
      <w:r w:rsidRPr="00101FA8">
        <w:rPr>
          <w:rFonts w:asciiTheme="minorBidi" w:hAnsiTheme="minorBidi" w:cstheme="minorBidi"/>
          <w:sz w:val="32"/>
          <w:szCs w:val="32"/>
        </w:rPr>
        <w:t>scgnewschannel</w:t>
      </w:r>
      <w:proofErr w:type="spellEnd"/>
      <w:r w:rsidRPr="00101FA8">
        <w:rPr>
          <w:rFonts w:asciiTheme="minorBidi" w:hAnsiTheme="minorBidi" w:cstheme="minorBidi"/>
          <w:sz w:val="32"/>
          <w:szCs w:val="32"/>
        </w:rPr>
        <w:t xml:space="preserve"> </w:t>
      </w:r>
      <w:r w:rsidRPr="00101FA8">
        <w:rPr>
          <w:rFonts w:asciiTheme="minorBidi" w:hAnsiTheme="minorBidi" w:cs="Cordia New"/>
          <w:sz w:val="32"/>
          <w:szCs w:val="32"/>
          <w:cs/>
        </w:rPr>
        <w:t xml:space="preserve">/ </w:t>
      </w:r>
      <w:r w:rsidRPr="00101FA8">
        <w:rPr>
          <w:rFonts w:asciiTheme="minorBidi" w:hAnsiTheme="minorBidi" w:cstheme="minorBidi"/>
          <w:sz w:val="32"/>
          <w:szCs w:val="32"/>
        </w:rPr>
        <w:t>Twitter</w:t>
      </w:r>
      <w:r w:rsidRPr="00101FA8">
        <w:rPr>
          <w:rFonts w:asciiTheme="minorBidi" w:hAnsiTheme="minorBidi" w:cs="Cordia New"/>
          <w:sz w:val="32"/>
          <w:szCs w:val="32"/>
          <w:cs/>
        </w:rPr>
        <w:t xml:space="preserve">: </w:t>
      </w:r>
      <w:r w:rsidRPr="00101FA8">
        <w:rPr>
          <w:rFonts w:asciiTheme="minorBidi" w:hAnsiTheme="minorBidi" w:cstheme="minorBidi"/>
          <w:sz w:val="32"/>
          <w:szCs w:val="32"/>
        </w:rPr>
        <w:t>@</w:t>
      </w:r>
      <w:proofErr w:type="spellStart"/>
      <w:r w:rsidRPr="00101FA8">
        <w:rPr>
          <w:rFonts w:asciiTheme="minorBidi" w:hAnsiTheme="minorBidi" w:cstheme="minorBidi"/>
          <w:sz w:val="32"/>
          <w:szCs w:val="32"/>
        </w:rPr>
        <w:t>scgnewschannel</w:t>
      </w:r>
      <w:proofErr w:type="spellEnd"/>
      <w:r w:rsidRPr="00101FA8">
        <w:rPr>
          <w:rFonts w:asciiTheme="minorBidi" w:hAnsiTheme="minorBidi" w:cstheme="minorBidi"/>
          <w:sz w:val="32"/>
          <w:szCs w:val="32"/>
        </w:rPr>
        <w:t xml:space="preserve"> </w:t>
      </w:r>
      <w:r w:rsidRPr="00101FA8">
        <w:rPr>
          <w:rFonts w:asciiTheme="minorBidi" w:hAnsiTheme="minorBidi" w:cs="Cordia New" w:hint="cs"/>
          <w:sz w:val="32"/>
          <w:szCs w:val="32"/>
          <w:cs/>
        </w:rPr>
        <w:t>หรือ</w:t>
      </w:r>
      <w:r w:rsidRPr="00101FA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101FA8">
        <w:rPr>
          <w:rFonts w:asciiTheme="minorBidi" w:hAnsiTheme="minorBidi" w:cstheme="minorBidi"/>
          <w:sz w:val="32"/>
          <w:szCs w:val="32"/>
        </w:rPr>
        <w:t>Line@</w:t>
      </w:r>
      <w:r w:rsidRPr="00101FA8">
        <w:rPr>
          <w:rFonts w:asciiTheme="minorBidi" w:hAnsiTheme="minorBidi" w:cs="Cordia New"/>
          <w:sz w:val="32"/>
          <w:szCs w:val="32"/>
          <w:cs/>
        </w:rPr>
        <w:t xml:space="preserve">: </w:t>
      </w:r>
      <w:r w:rsidRPr="00101FA8">
        <w:rPr>
          <w:rFonts w:asciiTheme="minorBidi" w:hAnsiTheme="minorBidi" w:cstheme="minorBidi"/>
          <w:sz w:val="32"/>
          <w:szCs w:val="32"/>
        </w:rPr>
        <w:t>@</w:t>
      </w:r>
      <w:proofErr w:type="spellStart"/>
      <w:r w:rsidRPr="00101FA8">
        <w:rPr>
          <w:rFonts w:asciiTheme="minorBidi" w:hAnsiTheme="minorBidi" w:cstheme="minorBidi"/>
          <w:sz w:val="32"/>
          <w:szCs w:val="32"/>
        </w:rPr>
        <w:t>scgnewschannel</w:t>
      </w:r>
      <w:proofErr w:type="spellEnd"/>
      <w:r w:rsidRPr="00101FA8">
        <w:rPr>
          <w:rFonts w:asciiTheme="minorBidi" w:hAnsiTheme="minorBidi" w:cstheme="minorBidi"/>
          <w:sz w:val="32"/>
          <w:szCs w:val="32"/>
        </w:rPr>
        <w:t xml:space="preserve"> </w:t>
      </w:r>
    </w:p>
    <w:p w14:paraId="22A4EA60" w14:textId="77777777" w:rsidR="00101FA8" w:rsidRPr="00101FA8" w:rsidRDefault="00101FA8" w:rsidP="00101FA8">
      <w:pPr>
        <w:jc w:val="thaiDistribute"/>
        <w:rPr>
          <w:rFonts w:asciiTheme="minorBidi" w:hAnsiTheme="minorBidi" w:cstheme="minorBidi"/>
          <w:sz w:val="32"/>
          <w:szCs w:val="32"/>
        </w:rPr>
      </w:pPr>
    </w:p>
    <w:p w14:paraId="33B35183" w14:textId="2BC02A56" w:rsidR="000E0DF9" w:rsidRPr="000E0DF9" w:rsidRDefault="00101FA8" w:rsidP="00101FA8">
      <w:pPr>
        <w:jc w:val="center"/>
        <w:rPr>
          <w:rFonts w:asciiTheme="minorBidi" w:hAnsiTheme="minorBidi" w:cstheme="minorBidi"/>
          <w:sz w:val="32"/>
          <w:szCs w:val="32"/>
        </w:rPr>
      </w:pPr>
      <w:r w:rsidRPr="00101FA8">
        <w:rPr>
          <w:rFonts w:asciiTheme="minorBidi" w:hAnsiTheme="minorBidi" w:cstheme="minorBidi"/>
          <w:sz w:val="32"/>
          <w:szCs w:val="32"/>
        </w:rPr>
        <w:t>##########</w:t>
      </w:r>
    </w:p>
    <w:sectPr w:rsidR="000E0DF9" w:rsidRPr="000E0D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31315E" w14:textId="77777777" w:rsidR="00AD1742" w:rsidRDefault="00AD1742" w:rsidP="005169F7">
      <w:r>
        <w:separator/>
      </w:r>
    </w:p>
  </w:endnote>
  <w:endnote w:type="continuationSeparator" w:id="0">
    <w:p w14:paraId="47925873" w14:textId="77777777" w:rsidR="00AD1742" w:rsidRDefault="00AD1742" w:rsidP="00516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0ADFC" w14:textId="77777777" w:rsidR="00F2390E" w:rsidRDefault="00F239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1521D" w14:textId="77777777" w:rsidR="00F2390E" w:rsidRDefault="00F239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C09DE" w14:textId="77777777" w:rsidR="00F2390E" w:rsidRDefault="00F239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590C0" w14:textId="77777777" w:rsidR="00AD1742" w:rsidRDefault="00AD1742" w:rsidP="005169F7">
      <w:r>
        <w:separator/>
      </w:r>
    </w:p>
  </w:footnote>
  <w:footnote w:type="continuationSeparator" w:id="0">
    <w:p w14:paraId="0A00352F" w14:textId="77777777" w:rsidR="00AD1742" w:rsidRDefault="00AD1742" w:rsidP="00516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CE7D3" w14:textId="77777777" w:rsidR="00F2390E" w:rsidRDefault="00F239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4B9E9" w14:textId="195DA9E3" w:rsidR="00F2390E" w:rsidRDefault="00101FA8" w:rsidP="005169F7">
    <w:pPr>
      <w:pStyle w:val="Header"/>
      <w:rPr>
        <w:rFonts w:ascii="Cordia New" w:hAnsi="Cordia New" w:cs="Cordia New"/>
        <w:i/>
        <w:iCs/>
      </w:rPr>
    </w:pPr>
    <w:r w:rsidRPr="00916AF6">
      <w:rPr>
        <w:rFonts w:asciiTheme="minorBidi" w:hAnsiTheme="minorBidi"/>
        <w:i/>
        <w:iCs/>
        <w:noProof/>
        <w:sz w:val="36"/>
        <w:szCs w:val="36"/>
      </w:rPr>
      <w:drawing>
        <wp:anchor distT="0" distB="0" distL="114300" distR="114300" simplePos="0" relativeHeight="251661312" behindDoc="1" locked="0" layoutInCell="1" allowOverlap="0" wp14:anchorId="466777E3" wp14:editId="28E9BE45">
          <wp:simplePos x="0" y="0"/>
          <wp:positionH relativeFrom="margin">
            <wp:posOffset>3533775</wp:posOffset>
          </wp:positionH>
          <wp:positionV relativeFrom="paragraph">
            <wp:posOffset>8255</wp:posOffset>
          </wp:positionV>
          <wp:extent cx="1162050" cy="409575"/>
          <wp:effectExtent l="0" t="0" r="0" b="9525"/>
          <wp:wrapNone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5AA2A5" w14:textId="153FB195" w:rsidR="00F2390E" w:rsidRPr="00101FA8" w:rsidRDefault="00F2390E">
    <w:pPr>
      <w:pStyle w:val="Header"/>
      <w:rPr>
        <w:rFonts w:ascii="Cordia New" w:hAnsi="Cordia New" w:cs="Cordia New"/>
        <w:i/>
        <w:iCs/>
        <w:sz w:val="24"/>
        <w:szCs w:val="32"/>
      </w:rPr>
    </w:pPr>
    <w:r>
      <w:rPr>
        <w:rFonts w:ascii="Cordia New" w:hAnsi="Cordia New" w:cs="Cordia New"/>
        <w:i/>
        <w:iCs/>
        <w:noProof/>
      </w:rPr>
      <w:drawing>
        <wp:anchor distT="0" distB="0" distL="114300" distR="114300" simplePos="0" relativeHeight="251659264" behindDoc="0" locked="0" layoutInCell="1" allowOverlap="1" wp14:anchorId="594AE1CD" wp14:editId="28C55E13">
          <wp:simplePos x="0" y="0"/>
          <wp:positionH relativeFrom="column">
            <wp:posOffset>4703658</wp:posOffset>
          </wp:positionH>
          <wp:positionV relativeFrom="paragraph">
            <wp:posOffset>-206485</wp:posOffset>
          </wp:positionV>
          <wp:extent cx="1440000" cy="477121"/>
          <wp:effectExtent l="0" t="0" r="0" b="0"/>
          <wp:wrapThrough wrapText="bothSides">
            <wp:wrapPolygon edited="0">
              <wp:start x="1715" y="1726"/>
              <wp:lineTo x="858" y="6903"/>
              <wp:lineTo x="1715" y="18983"/>
              <wp:lineTo x="3716" y="18983"/>
              <wp:lineTo x="20009" y="15531"/>
              <wp:lineTo x="21152" y="6040"/>
              <wp:lineTo x="19437" y="1726"/>
              <wp:lineTo x="1715" y="1726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4771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01FA8">
      <w:rPr>
        <w:rFonts w:ascii="Cordia New" w:hAnsi="Cordia New" w:cs="Cordia New"/>
        <w:i/>
        <w:iCs/>
        <w:sz w:val="24"/>
        <w:szCs w:val="32"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C6A81" w14:textId="77777777" w:rsidR="00F2390E" w:rsidRDefault="00F239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9F7"/>
    <w:rsid w:val="00021F9F"/>
    <w:rsid w:val="000E0DF9"/>
    <w:rsid w:val="000E5CC6"/>
    <w:rsid w:val="00101FA8"/>
    <w:rsid w:val="00136A3F"/>
    <w:rsid w:val="00147048"/>
    <w:rsid w:val="001F16E5"/>
    <w:rsid w:val="0023797F"/>
    <w:rsid w:val="00280B36"/>
    <w:rsid w:val="002E1EB5"/>
    <w:rsid w:val="0039064B"/>
    <w:rsid w:val="00442A92"/>
    <w:rsid w:val="004C54BE"/>
    <w:rsid w:val="004E24EC"/>
    <w:rsid w:val="004F6F62"/>
    <w:rsid w:val="005169F7"/>
    <w:rsid w:val="005259B6"/>
    <w:rsid w:val="005E7184"/>
    <w:rsid w:val="006B64F3"/>
    <w:rsid w:val="006D47E3"/>
    <w:rsid w:val="00711DDF"/>
    <w:rsid w:val="007A147E"/>
    <w:rsid w:val="007E1CF4"/>
    <w:rsid w:val="007E3303"/>
    <w:rsid w:val="00806259"/>
    <w:rsid w:val="008736FA"/>
    <w:rsid w:val="008C4D81"/>
    <w:rsid w:val="008D2782"/>
    <w:rsid w:val="008D2F4E"/>
    <w:rsid w:val="00905883"/>
    <w:rsid w:val="00942DE7"/>
    <w:rsid w:val="009D00E6"/>
    <w:rsid w:val="009D744D"/>
    <w:rsid w:val="009E79A4"/>
    <w:rsid w:val="00A2470C"/>
    <w:rsid w:val="00A6482A"/>
    <w:rsid w:val="00AA25C9"/>
    <w:rsid w:val="00AC083B"/>
    <w:rsid w:val="00AC60D9"/>
    <w:rsid w:val="00AD1742"/>
    <w:rsid w:val="00AF226B"/>
    <w:rsid w:val="00E03E8F"/>
    <w:rsid w:val="00EB776A"/>
    <w:rsid w:val="00EE0613"/>
    <w:rsid w:val="00F2390E"/>
    <w:rsid w:val="00F64A01"/>
    <w:rsid w:val="00F84000"/>
    <w:rsid w:val="00F8440B"/>
    <w:rsid w:val="00FE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D5F26"/>
  <w15:chartTrackingRefBased/>
  <w15:docId w15:val="{55128467-2623-42D4-9C99-281460030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9F7"/>
    <w:pPr>
      <w:spacing w:after="0" w:line="240" w:lineRule="auto"/>
    </w:pPr>
    <w:rPr>
      <w:rFonts w:ascii="Calibri" w:eastAsia="Times New Roman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9F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5169F7"/>
  </w:style>
  <w:style w:type="paragraph" w:styleId="Footer">
    <w:name w:val="footer"/>
    <w:basedOn w:val="Normal"/>
    <w:link w:val="FooterChar"/>
    <w:uiPriority w:val="99"/>
    <w:unhideWhenUsed/>
    <w:rsid w:val="005169F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5169F7"/>
  </w:style>
  <w:style w:type="paragraph" w:styleId="NoSpacing">
    <w:name w:val="No Spacing"/>
    <w:uiPriority w:val="1"/>
    <w:qFormat/>
    <w:rsid w:val="005169F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42A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2A92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2A92"/>
    <w:rPr>
      <w:rFonts w:ascii="Calibri" w:eastAsia="Times New Roman" w:hAnsi="Calibri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A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A92"/>
    <w:rPr>
      <w:rFonts w:ascii="Calibri" w:eastAsia="Times New Roman" w:hAnsi="Calibri"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A92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A92"/>
    <w:rPr>
      <w:rFonts w:ascii="Segoe UI" w:eastAsia="Times New Roman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0E5CC6"/>
    <w:pPr>
      <w:spacing w:after="0" w:line="240" w:lineRule="auto"/>
    </w:pPr>
    <w:rPr>
      <w:rFonts w:ascii="Calibri" w:eastAsia="Times New Roman" w:hAnsi="Calibri" w:cs="Angsana New"/>
    </w:rPr>
  </w:style>
  <w:style w:type="paragraph" w:styleId="NormalWeb">
    <w:name w:val="Normal (Web)"/>
    <w:basedOn w:val="Normal"/>
    <w:uiPriority w:val="99"/>
    <w:semiHidden/>
    <w:unhideWhenUsed/>
    <w:rsid w:val="000E0DF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</dc:creator>
  <cp:keywords/>
  <dc:description/>
  <cp:lastModifiedBy>Monkanok Panusittikorn</cp:lastModifiedBy>
  <cp:revision>6</cp:revision>
  <cp:lastPrinted>2022-10-12T08:41:00Z</cp:lastPrinted>
  <dcterms:created xsi:type="dcterms:W3CDTF">2022-10-12T08:34:00Z</dcterms:created>
  <dcterms:modified xsi:type="dcterms:W3CDTF">2022-10-12T09:11:00Z</dcterms:modified>
</cp:coreProperties>
</file>